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34" w:rsidRPr="00D72134" w:rsidRDefault="00D72134" w:rsidP="00A50FE0">
      <w:pPr>
        <w:jc w:val="center"/>
        <w:rPr>
          <w:rFonts w:ascii="PT Astra Serif" w:hAnsi="PT Astra Serif"/>
          <w:sz w:val="32"/>
          <w:szCs w:val="32"/>
        </w:rPr>
      </w:pPr>
      <w:r w:rsidRPr="00D72134">
        <w:rPr>
          <w:rFonts w:ascii="PT Astra Serif" w:hAnsi="PT Astra Serif"/>
          <w:sz w:val="32"/>
          <w:szCs w:val="32"/>
        </w:rPr>
        <w:tab/>
      </w:r>
      <w:r w:rsidRPr="00D72134">
        <w:rPr>
          <w:rFonts w:ascii="PT Astra Serif" w:hAnsi="PT Astra Serif"/>
          <w:sz w:val="32"/>
          <w:szCs w:val="32"/>
        </w:rPr>
        <w:tab/>
      </w:r>
      <w:r w:rsidRPr="00D72134">
        <w:rPr>
          <w:rFonts w:ascii="PT Astra Serif" w:hAnsi="PT Astra Serif"/>
          <w:sz w:val="32"/>
          <w:szCs w:val="32"/>
        </w:rPr>
        <w:tab/>
      </w:r>
      <w:r w:rsidRPr="00D72134">
        <w:rPr>
          <w:rFonts w:ascii="PT Astra Serif" w:hAnsi="PT Astra Serif"/>
          <w:sz w:val="32"/>
          <w:szCs w:val="32"/>
        </w:rPr>
        <w:tab/>
      </w:r>
      <w:r w:rsidRPr="00D72134">
        <w:rPr>
          <w:rFonts w:ascii="PT Astra Serif" w:hAnsi="PT Astra Serif"/>
          <w:sz w:val="32"/>
          <w:szCs w:val="32"/>
        </w:rPr>
        <w:tab/>
      </w:r>
      <w:r w:rsidRPr="00D72134">
        <w:rPr>
          <w:rFonts w:ascii="PT Astra Serif" w:hAnsi="PT Astra Serif"/>
          <w:sz w:val="32"/>
          <w:szCs w:val="32"/>
        </w:rPr>
        <w:tab/>
      </w:r>
      <w:r w:rsidRPr="00D72134">
        <w:rPr>
          <w:rFonts w:ascii="PT Astra Serif" w:hAnsi="PT Astra Serif"/>
          <w:sz w:val="32"/>
          <w:szCs w:val="32"/>
        </w:rPr>
        <w:tab/>
      </w:r>
      <w:r w:rsidRPr="00D72134">
        <w:rPr>
          <w:rFonts w:ascii="PT Astra Serif" w:hAnsi="PT Astra Serif"/>
          <w:sz w:val="32"/>
          <w:szCs w:val="32"/>
        </w:rPr>
        <w:tab/>
      </w:r>
      <w:r w:rsidRPr="00D72134">
        <w:rPr>
          <w:rFonts w:ascii="PT Astra Serif" w:hAnsi="PT Astra Serif"/>
          <w:sz w:val="32"/>
          <w:szCs w:val="32"/>
        </w:rPr>
        <w:tab/>
      </w:r>
      <w:r w:rsidRPr="00D72134">
        <w:rPr>
          <w:rFonts w:ascii="PT Astra Serif" w:hAnsi="PT Astra Serif"/>
          <w:sz w:val="32"/>
          <w:szCs w:val="32"/>
        </w:rPr>
        <w:tab/>
      </w:r>
      <w:r w:rsidRPr="00D72134">
        <w:rPr>
          <w:rFonts w:ascii="PT Astra Serif" w:hAnsi="PT Astra Serif"/>
          <w:sz w:val="32"/>
          <w:szCs w:val="32"/>
        </w:rPr>
        <w:tab/>
      </w:r>
      <w:r>
        <w:rPr>
          <w:rFonts w:ascii="PT Astra Serif" w:hAnsi="PT Astra Serif"/>
          <w:sz w:val="32"/>
          <w:szCs w:val="32"/>
        </w:rPr>
        <w:tab/>
      </w:r>
      <w:r>
        <w:rPr>
          <w:rFonts w:ascii="PT Astra Serif" w:hAnsi="PT Astra Serif"/>
          <w:sz w:val="32"/>
          <w:szCs w:val="32"/>
        </w:rPr>
        <w:tab/>
      </w:r>
      <w:r>
        <w:rPr>
          <w:rFonts w:ascii="PT Astra Serif" w:hAnsi="PT Astra Serif"/>
          <w:sz w:val="32"/>
          <w:szCs w:val="32"/>
        </w:rPr>
        <w:tab/>
      </w:r>
      <w:r>
        <w:rPr>
          <w:rFonts w:ascii="PT Astra Serif" w:hAnsi="PT Astra Serif"/>
          <w:sz w:val="32"/>
          <w:szCs w:val="32"/>
        </w:rPr>
        <w:tab/>
      </w:r>
      <w:r>
        <w:rPr>
          <w:rFonts w:ascii="PT Astra Serif" w:hAnsi="PT Astra Serif"/>
          <w:sz w:val="32"/>
          <w:szCs w:val="32"/>
        </w:rPr>
        <w:tab/>
      </w:r>
      <w:r>
        <w:rPr>
          <w:rFonts w:ascii="PT Astra Serif" w:hAnsi="PT Astra Serif"/>
          <w:sz w:val="32"/>
          <w:szCs w:val="32"/>
        </w:rPr>
        <w:tab/>
      </w:r>
      <w:r>
        <w:rPr>
          <w:rFonts w:ascii="PT Astra Serif" w:hAnsi="PT Astra Serif"/>
          <w:sz w:val="32"/>
          <w:szCs w:val="32"/>
        </w:rPr>
        <w:tab/>
      </w:r>
      <w:r w:rsidRPr="00D72134">
        <w:rPr>
          <w:rFonts w:ascii="PT Astra Serif" w:hAnsi="PT Astra Serif"/>
          <w:sz w:val="32"/>
          <w:szCs w:val="32"/>
        </w:rPr>
        <w:t>Приложение</w:t>
      </w:r>
      <w:r w:rsidR="007960BB">
        <w:rPr>
          <w:rFonts w:ascii="PT Astra Serif" w:hAnsi="PT Astra Serif"/>
          <w:sz w:val="32"/>
          <w:szCs w:val="32"/>
        </w:rPr>
        <w:t xml:space="preserve"> </w:t>
      </w:r>
      <w:r w:rsidRPr="00D72134">
        <w:rPr>
          <w:rFonts w:ascii="PT Astra Serif" w:hAnsi="PT Astra Serif"/>
          <w:sz w:val="32"/>
          <w:szCs w:val="32"/>
        </w:rPr>
        <w:t>2</w:t>
      </w:r>
    </w:p>
    <w:p w:rsidR="00275F8C" w:rsidRPr="00E85634" w:rsidRDefault="00A50FE0" w:rsidP="00A50FE0">
      <w:pPr>
        <w:jc w:val="center"/>
        <w:rPr>
          <w:rFonts w:ascii="PT Astra Serif" w:hAnsi="PT Astra Serif"/>
          <w:b/>
          <w:sz w:val="32"/>
          <w:szCs w:val="32"/>
          <w:u w:val="single"/>
        </w:rPr>
      </w:pPr>
      <w:r w:rsidRPr="00E85634">
        <w:rPr>
          <w:rFonts w:ascii="PT Astra Serif" w:hAnsi="PT Astra Serif"/>
          <w:b/>
          <w:sz w:val="32"/>
          <w:szCs w:val="32"/>
          <w:u w:val="single"/>
        </w:rPr>
        <w:t>План работы муниципального Общественного совета по НОКО на 202</w:t>
      </w:r>
      <w:r w:rsidR="00E6637F">
        <w:rPr>
          <w:rFonts w:ascii="PT Astra Serif" w:hAnsi="PT Astra Serif"/>
          <w:b/>
          <w:sz w:val="32"/>
          <w:szCs w:val="32"/>
          <w:u w:val="single"/>
        </w:rPr>
        <w:t>5</w:t>
      </w:r>
      <w:r w:rsidR="007960BB">
        <w:rPr>
          <w:rFonts w:ascii="PT Astra Serif" w:hAnsi="PT Astra Serif"/>
          <w:b/>
          <w:sz w:val="32"/>
          <w:szCs w:val="32"/>
          <w:u w:val="single"/>
        </w:rPr>
        <w:t xml:space="preserve"> </w:t>
      </w:r>
      <w:r w:rsidRPr="00E85634">
        <w:rPr>
          <w:rFonts w:ascii="PT Astra Serif" w:hAnsi="PT Astra Serif"/>
          <w:b/>
          <w:sz w:val="32"/>
          <w:szCs w:val="32"/>
          <w:u w:val="single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161"/>
        <w:gridCol w:w="2860"/>
        <w:gridCol w:w="2012"/>
        <w:gridCol w:w="3219"/>
      </w:tblGrid>
      <w:tr w:rsidR="00A50FE0" w:rsidTr="00A50FE0">
        <w:tc>
          <w:tcPr>
            <w:tcW w:w="534" w:type="dxa"/>
          </w:tcPr>
          <w:p w:rsidR="00A50FE0" w:rsidRPr="00A50FE0" w:rsidRDefault="00A50FE0" w:rsidP="00A50F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50FE0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6161" w:type="dxa"/>
          </w:tcPr>
          <w:p w:rsidR="00A50FE0" w:rsidRDefault="00A50FE0" w:rsidP="00A50F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860" w:type="dxa"/>
          </w:tcPr>
          <w:p w:rsidR="00A50FE0" w:rsidRDefault="00A50FE0" w:rsidP="00A50F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Вопросы для рассмотрения</w:t>
            </w:r>
          </w:p>
        </w:tc>
        <w:tc>
          <w:tcPr>
            <w:tcW w:w="2012" w:type="dxa"/>
          </w:tcPr>
          <w:p w:rsidR="00A50FE0" w:rsidRDefault="00A50FE0" w:rsidP="00A50F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Период реализации</w:t>
            </w:r>
          </w:p>
        </w:tc>
        <w:tc>
          <w:tcPr>
            <w:tcW w:w="3219" w:type="dxa"/>
          </w:tcPr>
          <w:p w:rsidR="00A50FE0" w:rsidRDefault="00A50FE0" w:rsidP="00A50F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Ожидаемый результат</w:t>
            </w:r>
          </w:p>
        </w:tc>
      </w:tr>
      <w:tr w:rsidR="00A50FE0" w:rsidTr="00A50FE0">
        <w:tc>
          <w:tcPr>
            <w:tcW w:w="534" w:type="dxa"/>
          </w:tcPr>
          <w:p w:rsidR="00A50FE0" w:rsidRP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161" w:type="dxa"/>
          </w:tcPr>
          <w:p w:rsid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Определение перечня организаций, осущеситвляющих</w:t>
            </w:r>
            <w:r w:rsidR="00E856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образовательную деятельность, в отношении которых проводится независимая оценка качества условий осуществления образовательной деятельности (далее НОКО)</w:t>
            </w:r>
          </w:p>
        </w:tc>
        <w:tc>
          <w:tcPr>
            <w:tcW w:w="2860" w:type="dxa"/>
          </w:tcPr>
          <w:p w:rsidR="00A50FE0" w:rsidRDefault="00A50FE0" w:rsidP="00F93C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Рассмотрение и утверждение перечня организаций, в отношении которых проводится НОКО в </w:t>
            </w:r>
            <w:r w:rsidR="00E6637F">
              <w:rPr>
                <w:rFonts w:ascii="PT Astra Serif" w:hAnsi="PT Astra Serif"/>
                <w:sz w:val="28"/>
                <w:szCs w:val="28"/>
              </w:rPr>
              <w:t>2025</w:t>
            </w:r>
            <w:r w:rsidR="00F93C0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году</w:t>
            </w:r>
          </w:p>
        </w:tc>
        <w:tc>
          <w:tcPr>
            <w:tcW w:w="2012" w:type="dxa"/>
          </w:tcPr>
          <w:p w:rsidR="00A50FE0" w:rsidRDefault="00D72134" w:rsidP="00F93C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50FE0">
              <w:rPr>
                <w:rFonts w:ascii="PT Astra Serif" w:hAnsi="PT Astra Serif"/>
                <w:sz w:val="28"/>
                <w:szCs w:val="28"/>
              </w:rPr>
              <w:t xml:space="preserve"> квартал </w:t>
            </w:r>
            <w:r w:rsidR="00E6637F">
              <w:rPr>
                <w:rFonts w:ascii="PT Astra Serif" w:hAnsi="PT Astra Serif"/>
                <w:sz w:val="28"/>
                <w:szCs w:val="28"/>
              </w:rPr>
              <w:t>2025</w:t>
            </w:r>
            <w:r w:rsidR="00A50FE0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3219" w:type="dxa"/>
          </w:tcPr>
          <w:p w:rsid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Определен перечень муниципальных общеобразовательных организаций, для проведения НОКО</w:t>
            </w:r>
          </w:p>
        </w:tc>
      </w:tr>
      <w:tr w:rsidR="00A50FE0" w:rsidTr="00A50FE0">
        <w:tc>
          <w:tcPr>
            <w:tcW w:w="534" w:type="dxa"/>
          </w:tcPr>
          <w:p w:rsidR="00A50FE0" w:rsidRP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161" w:type="dxa"/>
          </w:tcPr>
          <w:p w:rsidR="00A50FE0" w:rsidRDefault="00A50FE0" w:rsidP="00E8563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Участие в рассмотрении проекта документации о закупке услуг организаций, которые осуществляют сбор, обобщение и анализ информации о качестве условий осуществления образовательной деятельности организациями, осуществляющими образовательную деятельность на территории Николаевского района ( далее Оператор)</w:t>
            </w:r>
          </w:p>
        </w:tc>
        <w:tc>
          <w:tcPr>
            <w:tcW w:w="2860" w:type="dxa"/>
          </w:tcPr>
          <w:p w:rsidR="00A50FE0" w:rsidRDefault="00A50FE0" w:rsidP="00F93C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Рассмотрение проекта документации о закупках услуг </w:t>
            </w:r>
            <w:r w:rsidR="007543BD">
              <w:rPr>
                <w:rFonts w:ascii="PT Astra Serif" w:hAnsi="PT Astra Serif"/>
                <w:sz w:val="28"/>
                <w:szCs w:val="28"/>
              </w:rPr>
              <w:t xml:space="preserve">Оператора по проведению НОКО в </w:t>
            </w:r>
            <w:r w:rsidR="00E6637F">
              <w:rPr>
                <w:rFonts w:ascii="PT Astra Serif" w:hAnsi="PT Astra Serif"/>
                <w:sz w:val="28"/>
                <w:szCs w:val="28"/>
              </w:rPr>
              <w:t>2025</w:t>
            </w:r>
            <w:r w:rsidR="007543BD">
              <w:rPr>
                <w:rFonts w:ascii="PT Astra Serif" w:hAnsi="PT Astra Serif"/>
                <w:sz w:val="28"/>
                <w:szCs w:val="28"/>
              </w:rPr>
              <w:t xml:space="preserve"> году</w:t>
            </w:r>
          </w:p>
        </w:tc>
        <w:tc>
          <w:tcPr>
            <w:tcW w:w="2012" w:type="dxa"/>
          </w:tcPr>
          <w:p w:rsidR="00A50FE0" w:rsidRDefault="00D72134" w:rsidP="00F93C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7543BD">
              <w:rPr>
                <w:rFonts w:ascii="PT Astra Serif" w:hAnsi="PT Astra Serif"/>
                <w:sz w:val="28"/>
                <w:szCs w:val="28"/>
              </w:rPr>
              <w:t xml:space="preserve"> квартал </w:t>
            </w:r>
            <w:r w:rsidR="00E6637F">
              <w:rPr>
                <w:rFonts w:ascii="PT Astra Serif" w:hAnsi="PT Astra Serif"/>
                <w:sz w:val="28"/>
                <w:szCs w:val="28"/>
              </w:rPr>
              <w:t>2025</w:t>
            </w:r>
            <w:r w:rsidR="007543BD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3219" w:type="dxa"/>
          </w:tcPr>
          <w:p w:rsidR="00A50FE0" w:rsidRDefault="007543BD" w:rsidP="00F93C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Одобрен проект документации о закупках услуг Оператора по проведению НОКО в </w:t>
            </w:r>
            <w:r w:rsidR="00E6637F">
              <w:rPr>
                <w:rFonts w:ascii="PT Astra Serif" w:hAnsi="PT Astra Serif"/>
                <w:sz w:val="28"/>
                <w:szCs w:val="28"/>
              </w:rPr>
              <w:t>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году</w:t>
            </w:r>
          </w:p>
        </w:tc>
      </w:tr>
      <w:tr w:rsidR="00A50FE0" w:rsidTr="00A50FE0">
        <w:tc>
          <w:tcPr>
            <w:tcW w:w="534" w:type="dxa"/>
          </w:tcPr>
          <w:p w:rsidR="00A50FE0" w:rsidRP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161" w:type="dxa"/>
          </w:tcPr>
          <w:p w:rsidR="00A50FE0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Проведение НОКО с учетом информации, представленной Оператором</w:t>
            </w: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Представление в орган местного самоуправления результатов НОКО, а также предложений об улучшении деятельности образовательных организаций</w:t>
            </w:r>
          </w:p>
        </w:tc>
        <w:tc>
          <w:tcPr>
            <w:tcW w:w="2860" w:type="dxa"/>
          </w:tcPr>
          <w:p w:rsidR="00A50FE0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результатах проведения НОКО в </w:t>
            </w:r>
            <w:r w:rsidR="00E6637F">
              <w:rPr>
                <w:rFonts w:ascii="PT Astra Serif" w:hAnsi="PT Astra Serif"/>
                <w:sz w:val="28"/>
                <w:szCs w:val="28"/>
              </w:rPr>
              <w:t>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году, с учетом информации предоставленной оператором</w:t>
            </w:r>
          </w:p>
          <w:p w:rsidR="007543BD" w:rsidRDefault="007543BD" w:rsidP="00F93C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предложениях об улучшении деятельности организаций, в отношении которых в </w:t>
            </w:r>
            <w:r w:rsidR="00E6637F">
              <w:rPr>
                <w:rFonts w:ascii="PT Astra Serif" w:hAnsi="PT Astra Serif"/>
                <w:sz w:val="28"/>
                <w:szCs w:val="28"/>
              </w:rPr>
              <w:t>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году проведена НОКО</w:t>
            </w:r>
          </w:p>
        </w:tc>
        <w:tc>
          <w:tcPr>
            <w:tcW w:w="2012" w:type="dxa"/>
          </w:tcPr>
          <w:p w:rsidR="00A50FE0" w:rsidRDefault="007543BD" w:rsidP="00F93C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 квартал </w:t>
            </w:r>
            <w:r w:rsidR="00E6637F">
              <w:rPr>
                <w:rFonts w:ascii="PT Astra Serif" w:hAnsi="PT Astra Serif"/>
                <w:sz w:val="28"/>
                <w:szCs w:val="28"/>
              </w:rPr>
              <w:t>2025</w:t>
            </w:r>
            <w:r w:rsidR="00F93C0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год</w:t>
            </w:r>
            <w:r w:rsidR="00D72134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3219" w:type="dxa"/>
          </w:tcPr>
          <w:p w:rsidR="00A50FE0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Проведена НОКО в муниципальных организациях с учетом информации, представленной оператором. </w:t>
            </w:r>
          </w:p>
          <w:p w:rsidR="007543BD" w:rsidRDefault="007543BD" w:rsidP="00F93C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Сформированы предложения об улучшении деятельности организаций, в отношени</w:t>
            </w:r>
            <w:r w:rsidR="00E85634">
              <w:rPr>
                <w:rFonts w:ascii="PT Astra Serif" w:hAnsi="PT Astra Serif"/>
                <w:sz w:val="28"/>
                <w:szCs w:val="28"/>
              </w:rPr>
              <w:t xml:space="preserve">и которых в </w:t>
            </w:r>
            <w:r w:rsidR="00E6637F">
              <w:rPr>
                <w:rFonts w:ascii="PT Astra Serif" w:hAnsi="PT Astra Serif"/>
                <w:sz w:val="28"/>
                <w:szCs w:val="28"/>
              </w:rPr>
              <w:t>2025</w:t>
            </w:r>
            <w:r w:rsidR="00E85634">
              <w:rPr>
                <w:rFonts w:ascii="PT Astra Serif" w:hAnsi="PT Astra Serif"/>
                <w:sz w:val="28"/>
                <w:szCs w:val="28"/>
              </w:rPr>
              <w:t xml:space="preserve"> году проведен</w:t>
            </w:r>
            <w:r w:rsidR="00D72134">
              <w:rPr>
                <w:rFonts w:ascii="PT Astra Serif" w:hAnsi="PT Astra Serif"/>
                <w:sz w:val="28"/>
                <w:szCs w:val="28"/>
              </w:rPr>
              <w:t>а</w:t>
            </w:r>
            <w:r w:rsidR="00E856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НОКО</w:t>
            </w:r>
          </w:p>
        </w:tc>
      </w:tr>
      <w:tr w:rsidR="00A50FE0" w:rsidTr="00A50FE0">
        <w:tc>
          <w:tcPr>
            <w:tcW w:w="534" w:type="dxa"/>
          </w:tcPr>
          <w:p w:rsidR="00A50FE0" w:rsidRP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6161" w:type="dxa"/>
          </w:tcPr>
          <w:p w:rsidR="00AD5856" w:rsidRDefault="00AD5856" w:rsidP="00E8563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Координация деятельности органов местного самоуправления и образовательных организаций, осуществляющих образовательную </w:t>
            </w:r>
            <w:r w:rsidR="00E85634">
              <w:rPr>
                <w:rFonts w:ascii="PT Astra Serif" w:hAnsi="PT Astra Serif"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sz w:val="28"/>
                <w:szCs w:val="28"/>
              </w:rPr>
              <w:t>еятельность, по устранению недостатко</w:t>
            </w:r>
            <w:r w:rsidR="00E85634">
              <w:rPr>
                <w:rFonts w:ascii="PT Astra Serif" w:hAnsi="PT Astra Serif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z w:val="28"/>
                <w:szCs w:val="28"/>
              </w:rPr>
              <w:t>, выявленных в результа</w:t>
            </w: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>те НОКО</w:t>
            </w:r>
          </w:p>
        </w:tc>
        <w:tc>
          <w:tcPr>
            <w:tcW w:w="2860" w:type="dxa"/>
          </w:tcPr>
          <w:p w:rsidR="00A50FE0" w:rsidRDefault="00AD5856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ходе реализации мероприятий по</w:t>
            </w:r>
            <w:r w:rsidR="00E856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устранению недостатков, выявленных в результате НОКО</w:t>
            </w:r>
          </w:p>
          <w:p w:rsidR="00E85634" w:rsidRDefault="00E85634" w:rsidP="00A50FE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AD5856" w:rsidRDefault="00AD5856" w:rsidP="00AD585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популяризации сайта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bus</w:t>
            </w:r>
            <w:r w:rsidRPr="00AD5856">
              <w:rPr>
                <w:rFonts w:ascii="PT Astra Serif" w:hAnsi="PT Astra Serif"/>
                <w:sz w:val="28"/>
                <w:szCs w:val="28"/>
              </w:rPr>
              <w:t>.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val="en-US"/>
              </w:rPr>
              <w:t>gov</w:t>
            </w:r>
            <w:proofErr w:type="spellEnd"/>
            <w:r w:rsidRPr="00AD5856">
              <w:rPr>
                <w:rFonts w:ascii="PT Astra Serif" w:hAnsi="PT Astra Serif"/>
                <w:sz w:val="28"/>
                <w:szCs w:val="28"/>
              </w:rPr>
              <w:t>.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val="en-US"/>
              </w:rPr>
              <w:t>ru</w:t>
            </w:r>
            <w:proofErr w:type="spellEnd"/>
            <w:r w:rsidRPr="00AD5856"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  <w:p w:rsidR="00E85634" w:rsidRPr="00AD5856" w:rsidRDefault="00E85634" w:rsidP="00AD5856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AD5856" w:rsidRPr="00AD5856" w:rsidRDefault="00AD5856" w:rsidP="00AD585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результатах выражения гражданами мнений о качестве условий осуществления образовательной деятельности организациями</w:t>
            </w:r>
          </w:p>
          <w:p w:rsidR="00AD5856" w:rsidRPr="00AD5856" w:rsidRDefault="00AD5856" w:rsidP="00AD58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12" w:type="dxa"/>
          </w:tcPr>
          <w:p w:rsidR="00A50FE0" w:rsidRDefault="00AD5856" w:rsidP="00F93C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r w:rsidR="007960BB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4 кварталы </w:t>
            </w:r>
            <w:r w:rsidR="00E6637F">
              <w:rPr>
                <w:rFonts w:ascii="PT Astra Serif" w:hAnsi="PT Astra Serif"/>
                <w:sz w:val="28"/>
                <w:szCs w:val="28"/>
              </w:rPr>
              <w:t>2025</w:t>
            </w:r>
            <w:r>
              <w:rPr>
                <w:rFonts w:ascii="PT Astra Serif" w:hAnsi="PT Astra Serif"/>
                <w:sz w:val="28"/>
                <w:szCs w:val="28"/>
              </w:rPr>
              <w:t>г</w:t>
            </w:r>
          </w:p>
        </w:tc>
        <w:tc>
          <w:tcPr>
            <w:tcW w:w="3219" w:type="dxa"/>
          </w:tcPr>
          <w:p w:rsidR="00A50FE0" w:rsidRDefault="00E85634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Повышение эффективности деятельности органов местного самоуправления и организаций по улучшению условий осуществления образовательной деятельности.</w:t>
            </w:r>
          </w:p>
          <w:p w:rsidR="00E85634" w:rsidRDefault="00E85634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Совершенствование позитивного имиджа образовательных организаций и муниципальной системы образования в целом.</w:t>
            </w:r>
          </w:p>
        </w:tc>
      </w:tr>
    </w:tbl>
    <w:p w:rsidR="00A50FE0" w:rsidRPr="00A50FE0" w:rsidRDefault="00A50FE0" w:rsidP="00A50FE0">
      <w:pPr>
        <w:rPr>
          <w:rFonts w:ascii="PT Astra Serif" w:hAnsi="PT Astra Serif"/>
          <w:sz w:val="28"/>
          <w:szCs w:val="28"/>
        </w:rPr>
      </w:pPr>
    </w:p>
    <w:sectPr w:rsidR="00A50FE0" w:rsidRPr="00A50FE0" w:rsidSect="00D72134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FE0"/>
    <w:rsid w:val="000A511D"/>
    <w:rsid w:val="00275F8C"/>
    <w:rsid w:val="00591E41"/>
    <w:rsid w:val="007543BD"/>
    <w:rsid w:val="007960BB"/>
    <w:rsid w:val="009A5D0F"/>
    <w:rsid w:val="00A50FE0"/>
    <w:rsid w:val="00AD5856"/>
    <w:rsid w:val="00C61BC2"/>
    <w:rsid w:val="00D72134"/>
    <w:rsid w:val="00E6637F"/>
    <w:rsid w:val="00E85634"/>
    <w:rsid w:val="00F9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7948"/>
  <w15:docId w15:val="{D542AD92-6FF3-4610-82DE-25C359C7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3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11</cp:revision>
  <cp:lastPrinted>2025-02-27T07:39:00Z</cp:lastPrinted>
  <dcterms:created xsi:type="dcterms:W3CDTF">2021-05-28T09:49:00Z</dcterms:created>
  <dcterms:modified xsi:type="dcterms:W3CDTF">2025-02-27T07:40:00Z</dcterms:modified>
</cp:coreProperties>
</file>