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2F6" w:rsidRDefault="009612F6" w:rsidP="009612F6">
      <w:pPr>
        <w:shd w:val="clear" w:color="auto" w:fill="FFFFFF"/>
        <w:spacing w:after="120" w:line="600" w:lineRule="atLeast"/>
        <w:ind w:left="2832" w:firstLine="708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Выступление  по теме</w:t>
      </w:r>
      <w:proofErr w:type="gramStart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</w:p>
    <w:p w:rsidR="009612F6" w:rsidRDefault="009612F6" w:rsidP="00DA22D0">
      <w:pPr>
        <w:shd w:val="clear" w:color="auto" w:fill="FFFFFF"/>
        <w:spacing w:after="120" w:line="60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ab/>
        <w:t>«Педагогические компетенции</w:t>
      </w:r>
      <w:proofErr w:type="gramStart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от истоков до современности »</w:t>
      </w:r>
    </w:p>
    <w:p w:rsidR="009612F6" w:rsidRDefault="009612F6" w:rsidP="00DA22D0">
      <w:pPr>
        <w:shd w:val="clear" w:color="auto" w:fill="FFFFFF"/>
        <w:spacing w:after="120" w:line="60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ab/>
        <w:t xml:space="preserve">МБОУ 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Канадейская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СШ</w:t>
      </w:r>
    </w:p>
    <w:p w:rsidR="009612F6" w:rsidRDefault="009612F6" w:rsidP="00DA22D0">
      <w:pPr>
        <w:shd w:val="clear" w:color="auto" w:fill="FFFFFF"/>
        <w:spacing w:after="120" w:line="60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ab/>
        <w:t xml:space="preserve">Учителя       : 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Клычкова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Г.А.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, Панкратова Е.Е.</w:t>
      </w:r>
    </w:p>
    <w:p w:rsidR="00A57B9B" w:rsidRPr="00A57B9B" w:rsidRDefault="00A57B9B" w:rsidP="00A57B9B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7B9B">
        <w:rPr>
          <w:rFonts w:ascii="Times New Roman" w:hAnsi="Times New Roman" w:cs="Times New Roman"/>
          <w:sz w:val="28"/>
          <w:szCs w:val="28"/>
        </w:rPr>
        <w:t>.</w:t>
      </w:r>
    </w:p>
    <w:p w:rsidR="00A57B9B" w:rsidRPr="00A57B9B" w:rsidRDefault="00A57B9B" w:rsidP="00A57B9B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7B9B">
        <w:rPr>
          <w:rFonts w:ascii="Times New Roman" w:hAnsi="Times New Roman" w:cs="Times New Roman"/>
          <w:sz w:val="28"/>
          <w:szCs w:val="28"/>
        </w:rPr>
        <w:t>Предлагаю обратиться к этимологии слова:</w:t>
      </w:r>
    </w:p>
    <w:p w:rsidR="00DA22D0" w:rsidRPr="00A57B9B" w:rsidRDefault="00A57B9B" w:rsidP="00791E2D">
      <w:pPr>
        <w:shd w:val="clear" w:color="auto" w:fill="FFFFFF"/>
        <w:spacing w:after="120" w:line="60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A57B9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Слайд 1 компетенция</w:t>
      </w:r>
    </w:p>
    <w:p w:rsidR="00A57B9B" w:rsidRPr="00A57B9B" w:rsidRDefault="00A57B9B" w:rsidP="00A57B9B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57B9B">
        <w:rPr>
          <w:rFonts w:ascii="Times New Roman" w:hAnsi="Times New Roman" w:cs="Times New Roman"/>
          <w:b/>
          <w:sz w:val="28"/>
          <w:szCs w:val="28"/>
        </w:rPr>
        <w:t>Компетенции</w:t>
      </w:r>
      <w:r w:rsidRPr="00A57B9B">
        <w:rPr>
          <w:rFonts w:ascii="Times New Roman" w:hAnsi="Times New Roman" w:cs="Times New Roman"/>
          <w:sz w:val="28"/>
          <w:szCs w:val="28"/>
        </w:rPr>
        <w:t xml:space="preserve"> - </w:t>
      </w:r>
      <w:r w:rsidRPr="00A57B9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способность применять знания, навыки и личностные качества для работы в конкретной области</w:t>
      </w:r>
      <w:r w:rsidRPr="00A57B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A57B9B" w:rsidRPr="00A57B9B" w:rsidRDefault="00A57B9B" w:rsidP="00A57B9B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7B9B">
        <w:rPr>
          <w:rFonts w:ascii="Times New Roman" w:hAnsi="Times New Roman" w:cs="Times New Roman"/>
          <w:sz w:val="28"/>
          <w:szCs w:val="28"/>
        </w:rPr>
        <w:t>Из чего же складывается компетентность современного учителя?</w:t>
      </w:r>
    </w:p>
    <w:p w:rsidR="00A57B9B" w:rsidRPr="00A57B9B" w:rsidRDefault="00A57B9B" w:rsidP="00A57B9B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7B9B">
        <w:rPr>
          <w:rFonts w:ascii="Times New Roman" w:hAnsi="Times New Roman" w:cs="Times New Roman"/>
          <w:sz w:val="28"/>
          <w:szCs w:val="28"/>
        </w:rPr>
        <w:t>Личностные качества, понимание минусов профессии учителя, стремление к самосовершенствованию, умение найти в каждом положительные качества, правильная оценка своих возможностей как учителя.</w:t>
      </w:r>
    </w:p>
    <w:p w:rsidR="00A57B9B" w:rsidRPr="00A57B9B" w:rsidRDefault="00A57B9B" w:rsidP="00A57B9B">
      <w:pPr>
        <w:shd w:val="clear" w:color="auto" w:fill="FFFFFF"/>
        <w:spacing w:after="120" w:line="600" w:lineRule="atLeast"/>
        <w:outlineLvl w:val="0"/>
        <w:rPr>
          <w:rFonts w:ascii="Times New Roman" w:hAnsi="Times New Roman" w:cs="Times New Roman"/>
          <w:sz w:val="28"/>
          <w:szCs w:val="28"/>
        </w:rPr>
      </w:pPr>
      <w:r w:rsidRPr="00A57B9B">
        <w:rPr>
          <w:rFonts w:ascii="Times New Roman" w:hAnsi="Times New Roman" w:cs="Times New Roman"/>
          <w:sz w:val="28"/>
          <w:szCs w:val="28"/>
        </w:rPr>
        <w:t>Современное поколение учеников и родителей оценивают педагога как личность и как профессионала.</w:t>
      </w:r>
    </w:p>
    <w:p w:rsidR="00A57B9B" w:rsidRPr="00A57B9B" w:rsidRDefault="00A57B9B" w:rsidP="00791E2D">
      <w:pPr>
        <w:shd w:val="clear" w:color="auto" w:fill="FFFFFF"/>
        <w:spacing w:after="120" w:line="600" w:lineRule="atLeast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57B9B">
        <w:rPr>
          <w:rFonts w:ascii="Times New Roman" w:hAnsi="Times New Roman" w:cs="Times New Roman"/>
          <w:b/>
          <w:sz w:val="28"/>
          <w:szCs w:val="28"/>
        </w:rPr>
        <w:t xml:space="preserve">Слайд 2 Педагог </w:t>
      </w:r>
    </w:p>
    <w:p w:rsidR="00A57B9B" w:rsidRPr="00A57B9B" w:rsidRDefault="00A57B9B" w:rsidP="00A57B9B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7B9B">
        <w:rPr>
          <w:rFonts w:ascii="Times New Roman" w:hAnsi="Times New Roman" w:cs="Times New Roman"/>
          <w:sz w:val="28"/>
          <w:szCs w:val="28"/>
          <w:u w:val="single"/>
        </w:rPr>
        <w:t>Личностные качества:</w:t>
      </w:r>
      <w:r w:rsidRPr="00A57B9B">
        <w:rPr>
          <w:rFonts w:ascii="Times New Roman" w:hAnsi="Times New Roman" w:cs="Times New Roman"/>
          <w:sz w:val="28"/>
          <w:szCs w:val="28"/>
        </w:rPr>
        <w:t xml:space="preserve"> любовь к детям, стрессоустойчивость, коммуникабельность, </w:t>
      </w:r>
      <w:proofErr w:type="gramStart"/>
      <w:r w:rsidRPr="00A57B9B">
        <w:rPr>
          <w:rFonts w:ascii="Times New Roman" w:hAnsi="Times New Roman" w:cs="Times New Roman"/>
          <w:sz w:val="28"/>
          <w:szCs w:val="28"/>
        </w:rPr>
        <w:t>доброжелательность, высокие нравственные принципы (честный, неподкупный, без вредных привычек), оптимизм, хорошее чувство юмора, справедливость.</w:t>
      </w:r>
      <w:proofErr w:type="gramEnd"/>
    </w:p>
    <w:p w:rsidR="00A57B9B" w:rsidRPr="00A57B9B" w:rsidRDefault="00A57B9B" w:rsidP="00A57B9B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7B9B">
        <w:rPr>
          <w:rFonts w:ascii="Times New Roman" w:hAnsi="Times New Roman" w:cs="Times New Roman"/>
          <w:sz w:val="28"/>
          <w:szCs w:val="28"/>
          <w:u w:val="single"/>
        </w:rPr>
        <w:t>Профессиональные качества</w:t>
      </w:r>
      <w:r w:rsidRPr="00A57B9B">
        <w:rPr>
          <w:rFonts w:ascii="Times New Roman" w:hAnsi="Times New Roman" w:cs="Times New Roman"/>
          <w:sz w:val="28"/>
          <w:szCs w:val="28"/>
        </w:rPr>
        <w:t>: саморазвитие, отличные знания своего предмета, техническая грамотность, опыт работы, владение современными методиками обучения и воспитания, креативность, обучаемость.</w:t>
      </w:r>
    </w:p>
    <w:p w:rsidR="00A57B9B" w:rsidRPr="00791E2D" w:rsidRDefault="00A57B9B" w:rsidP="00791E2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7B9B">
        <w:rPr>
          <w:rFonts w:ascii="Times New Roman" w:hAnsi="Times New Roman" w:cs="Times New Roman"/>
          <w:sz w:val="28"/>
          <w:szCs w:val="28"/>
        </w:rPr>
        <w:t>И так, мы  напомнили о современных критериях компетентности учителя, но очень интересны предпосылки, приведшие к их определению.</w:t>
      </w:r>
    </w:p>
    <w:p w:rsidR="00A57B9B" w:rsidRPr="00A57B9B" w:rsidRDefault="00A57B9B" w:rsidP="00791E2D">
      <w:pPr>
        <w:shd w:val="clear" w:color="auto" w:fill="FFFFFF"/>
        <w:spacing w:after="120" w:line="60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A57B9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Слайд</w:t>
      </w:r>
      <w:r w:rsidR="00791E2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3 </w:t>
      </w:r>
      <w:r w:rsidRPr="00A57B9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сущность учителя</w:t>
      </w:r>
    </w:p>
    <w:p w:rsidR="00A57B9B" w:rsidRPr="00A57B9B" w:rsidRDefault="00A57B9B" w:rsidP="00A57B9B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57B9B">
        <w:rPr>
          <w:rFonts w:ascii="Times New Roman" w:hAnsi="Times New Roman" w:cs="Times New Roman"/>
          <w:sz w:val="28"/>
          <w:szCs w:val="28"/>
          <w:shd w:val="clear" w:color="auto" w:fill="FFFFFF"/>
        </w:rPr>
        <w:t>В 19 веке было принято считать, что сущность учителя заключается в том, чтобы быть носителем и проводником культуры, основной задачей которого является пробудить и направить умственные и нравственные силы, а научить алфавиту и счету – дела второстепенные. Настоящим учителем считался тот, кто не завоевывает, не навязывает авторитет, только по тому, что он имеет должность учителя, а кто смог соответствовать вложенному в звание учителя смыслу.</w:t>
      </w:r>
    </w:p>
    <w:p w:rsidR="00A57B9B" w:rsidRPr="00A57B9B" w:rsidRDefault="00A57B9B" w:rsidP="00A57B9B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57B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Одну из главных ролей также играла и внешность учителя, его манеры и способы выражения, поскольку внешний облик производит впечатление на детей, побуждает их подражать. Характеристиками внешности хорошего учителя является степенность, спокойствие, твердая походка, важность в движениях, ясная отчетливая речь, прямой </w:t>
      </w:r>
      <w:r w:rsidRPr="00A57B9B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открытый взгляд, умение достойно держать себя, приветливое и ласковое выражение лица. Учитель во внешних отношениях с начальством должен обращаться почтительно, радушно, быть готовым ознакомить их со школьной жизнью. Скромный и вежливый учитель всегда будет оценен. Нежелательными качествами являются лесть, угодливость приниженность, высокомерие и гордость. В отношениях с родителями учитель должен быть добрым, строятся они на взаимном уважении. Нравственный авторитет учителя является авторитетом всей школы.</w:t>
      </w:r>
    </w:p>
    <w:p w:rsidR="00A57B9B" w:rsidRPr="00A57B9B" w:rsidRDefault="00A57B9B" w:rsidP="00A57B9B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57B9B">
        <w:rPr>
          <w:rFonts w:ascii="Times New Roman" w:hAnsi="Times New Roman" w:cs="Times New Roman"/>
          <w:sz w:val="28"/>
          <w:szCs w:val="28"/>
          <w:shd w:val="clear" w:color="auto" w:fill="FFFFFF"/>
        </w:rPr>
        <w:t>Внутренний мир учителя состоит из осознания того, что он - носитель и проводник культуры, основной задачей которого является пробудить и направить умственные и нравственные силы в учениках. Также учитель должен был формировать молодое поколение в соответствии с идеалом, заключавшем в себе синтез всех лучших надежд человечества. Учителя сравнивали и с садовником, который диким деревьям прививает ростки лучших сортов фруктовых деревьев, способных вырасти в данном климате, при данном уходе и на данной почве. А вот те, кто не способен уловить новое течение, не способен найти путь в лучшее будущее, учителями быть не могли.</w:t>
      </w:r>
    </w:p>
    <w:p w:rsidR="00A57B9B" w:rsidRPr="00A57B9B" w:rsidRDefault="00A57B9B" w:rsidP="00A57B9B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57B9B">
        <w:rPr>
          <w:rFonts w:ascii="Times New Roman" w:hAnsi="Times New Roman" w:cs="Times New Roman"/>
          <w:sz w:val="28"/>
          <w:szCs w:val="28"/>
          <w:shd w:val="clear" w:color="auto" w:fill="FFFFFF"/>
        </w:rPr>
        <w:t> Необходимо было обладать способностью просто и понятно рассказывать, терпеливо руководить другими. Учитель по большей мере является воспитателем, важнее знаний может быть лишь то, каким человеком станет ребенок. Учиться нужно не для школы, а для жизни. Если приобретенные знания в той или иной мере со временем забываются, то хорошее воспитание остается на всю жизнь.</w:t>
      </w:r>
    </w:p>
    <w:p w:rsidR="00A57B9B" w:rsidRPr="00A57B9B" w:rsidRDefault="00A57B9B" w:rsidP="00791E2D">
      <w:pPr>
        <w:pStyle w:val="a4"/>
        <w:spacing w:line="276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A57B9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Слайд</w:t>
      </w:r>
      <w:proofErr w:type="gramStart"/>
      <w:r w:rsidR="00791E2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4</w:t>
      </w:r>
      <w:proofErr w:type="gramEnd"/>
      <w:r w:rsidRPr="00A57B9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Учитель19 века</w:t>
      </w:r>
    </w:p>
    <w:p w:rsidR="00A57B9B" w:rsidRPr="00A57B9B" w:rsidRDefault="00A57B9B" w:rsidP="00A57B9B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57B9B">
        <w:rPr>
          <w:rFonts w:ascii="Times New Roman" w:hAnsi="Times New Roman" w:cs="Times New Roman"/>
          <w:sz w:val="28"/>
          <w:szCs w:val="28"/>
          <w:shd w:val="clear" w:color="auto" w:fill="FFFFFF"/>
        </w:rPr>
        <w:t>Стремление к совершенству является высоким нравственным долгом человека. Что касается нравственных качеств учителя, то в их основе, в 19 веке, должна была быть религиозность. Исповедуется религия не только умом и словом, а еще и сердцем и жизнью, что составляет главное и первостепенное нравственное качество учителя. Религиозно настроенный учитель внесет в школу церковный дух, а на свое дело будет смотреть так же, как на служение Богу.</w:t>
      </w:r>
    </w:p>
    <w:p w:rsidR="00A57B9B" w:rsidRPr="00A57B9B" w:rsidRDefault="00A57B9B" w:rsidP="00A57B9B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7B9B">
        <w:rPr>
          <w:rFonts w:ascii="Times New Roman" w:hAnsi="Times New Roman" w:cs="Times New Roman"/>
          <w:sz w:val="28"/>
          <w:szCs w:val="28"/>
        </w:rPr>
        <w:t>Учитель должен воспитывать в учениках национальное сознание, укреплять национальное чувство, и пробуждать такую любовь к отечеству, которая позволит пойти на любое самопожертвование.</w:t>
      </w:r>
    </w:p>
    <w:p w:rsidR="00A57B9B" w:rsidRPr="00A57B9B" w:rsidRDefault="00A57B9B" w:rsidP="00A57B9B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7B9B">
        <w:rPr>
          <w:rFonts w:ascii="Times New Roman" w:hAnsi="Times New Roman" w:cs="Times New Roman"/>
          <w:sz w:val="28"/>
          <w:szCs w:val="28"/>
        </w:rPr>
        <w:t>Еще одно нравственное качество учителя – добросовестность, оно непосредственно связано с чувством долга. Если учитель добросовестный, прежде всего он не возьмет на себя обязанности учителя легкомысленно, когда он не чувствует призвания к учительству; принимая же обязанности он будет смотреть на их исполнение как на свой нравственный долг. Добросовестный учитель не судит опрометчиво, поверхностно не увлекается мнимыми авторами, множество которых расплодилось в педагогике.</w:t>
      </w:r>
    </w:p>
    <w:p w:rsidR="00A57B9B" w:rsidRPr="00A57B9B" w:rsidRDefault="00A57B9B" w:rsidP="00A57B9B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57B9B">
        <w:rPr>
          <w:rFonts w:ascii="Times New Roman" w:hAnsi="Times New Roman" w:cs="Times New Roman"/>
          <w:sz w:val="28"/>
          <w:szCs w:val="28"/>
          <w:shd w:val="clear" w:color="auto" w:fill="FFFFFF"/>
        </w:rPr>
        <w:t>Характер учителя должен быть установившимся. Когда у человека есть характер, он имеет определенные твердые цели, с ними согласует свои мысли, слова и поступки. Учитель с характером обладает устойчивостью, последовательностью в действиях, нравственной силой, отражающейся на школьной дисциплине. Учитель должен быть справедливым, относиться к детям приветливо и ласково. Его решительность в действиях и достоинства должны сочетаться с ласковой и веселой снисходительностью, а живость и свежесть духа с благоразумием и спокойствием.</w:t>
      </w:r>
    </w:p>
    <w:p w:rsidR="00791E2D" w:rsidRDefault="00A57B9B" w:rsidP="00791E2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7B9B">
        <w:rPr>
          <w:rFonts w:ascii="Times New Roman" w:hAnsi="Times New Roman" w:cs="Times New Roman"/>
          <w:sz w:val="28"/>
          <w:szCs w:val="28"/>
        </w:rPr>
        <w:lastRenderedPageBreak/>
        <w:t>Желающие быть учителем должны уметь учить, обладать искусством передачи своих познаний другим. Трудное искусство хорошо учить дано не всякому, оно требует таланта, практических умений, знаний, опыта и упражнений. Приобрести опыт можно лишь практическими занятиями на протяжении многих годов.</w:t>
      </w:r>
    </w:p>
    <w:p w:rsidR="00A405D0" w:rsidRPr="00791E2D" w:rsidRDefault="00A405D0" w:rsidP="00791E2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7B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Школьное образование в России начало формироваться при Екатерине II, в последней четверти XVIII века. </w:t>
      </w:r>
      <w:r w:rsidR="006161EF" w:rsidRPr="00A57B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Pr="00A57B9B">
        <w:rPr>
          <w:rFonts w:ascii="Times New Roman" w:eastAsia="Times New Roman" w:hAnsi="Times New Roman" w:cs="Times New Roman"/>
          <w:sz w:val="28"/>
          <w:szCs w:val="28"/>
          <w:lang w:eastAsia="ru-RU"/>
        </w:rPr>
        <w:t>ри</w:t>
      </w:r>
      <w:r w:rsidR="006161EF" w:rsidRPr="00A57B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7B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Александре I и Николае I. Аналогами </w:t>
      </w:r>
      <w:proofErr w:type="gramStart"/>
      <w:r w:rsidRPr="00A57B9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сегодняшний</w:t>
      </w:r>
      <w:proofErr w:type="gramEnd"/>
      <w:r w:rsidRPr="00A57B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начальной школы были уездные и народные училища и земские школы. Отдельный тип школ — </w:t>
      </w:r>
      <w:proofErr w:type="gramStart"/>
      <w:r w:rsidRPr="00A57B9B">
        <w:rPr>
          <w:rFonts w:ascii="Times New Roman" w:eastAsia="Times New Roman" w:hAnsi="Times New Roman" w:cs="Times New Roman"/>
          <w:sz w:val="28"/>
          <w:szCs w:val="28"/>
          <w:lang w:eastAsia="ru-RU"/>
        </w:rPr>
        <w:t>церковно-приходские</w:t>
      </w:r>
      <w:proofErr w:type="gramEnd"/>
      <w:r w:rsidRPr="00A57B9B">
        <w:rPr>
          <w:rFonts w:ascii="Times New Roman" w:eastAsia="Times New Roman" w:hAnsi="Times New Roman" w:cs="Times New Roman"/>
          <w:sz w:val="28"/>
          <w:szCs w:val="28"/>
          <w:lang w:eastAsia="ru-RU"/>
        </w:rPr>
        <w:t>. Во всех них учились в основном дети государственных крестьян</w:t>
      </w:r>
      <w:proofErr w:type="gramStart"/>
      <w:r w:rsidRPr="00A57B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</w:t>
      </w:r>
      <w:proofErr w:type="gramEnd"/>
      <w:r w:rsidRPr="00A57B9B">
        <w:rPr>
          <w:rFonts w:ascii="Times New Roman" w:eastAsia="Times New Roman" w:hAnsi="Times New Roman" w:cs="Times New Roman"/>
          <w:sz w:val="28"/>
          <w:szCs w:val="28"/>
          <w:lang w:eastAsia="ru-RU"/>
        </w:rPr>
        <w:t>акие школы были бесплатными.</w:t>
      </w:r>
    </w:p>
    <w:p w:rsidR="006161EF" w:rsidRPr="00A57B9B" w:rsidRDefault="00A405D0" w:rsidP="006161EF">
      <w:pPr>
        <w:shd w:val="clear" w:color="auto" w:fill="FFFFFF"/>
        <w:spacing w:before="90" w:after="30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B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Аналогами средних школ были гимназии, прогимназии. Обучение в них было платным, так что учились в них по большому счету только дети дворян и чиновников. </w:t>
      </w:r>
    </w:p>
    <w:p w:rsidR="00A405D0" w:rsidRPr="00A57B9B" w:rsidRDefault="00A405D0" w:rsidP="00A405D0">
      <w:pPr>
        <w:shd w:val="clear" w:color="auto" w:fill="FFFFFF"/>
        <w:spacing w:before="90" w:after="30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57B9B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gramEnd"/>
      <w:r w:rsidRPr="00A57B9B">
        <w:rPr>
          <w:rFonts w:ascii="Times New Roman" w:eastAsia="Times New Roman" w:hAnsi="Times New Roman" w:cs="Times New Roman"/>
          <w:sz w:val="28"/>
          <w:szCs w:val="28"/>
          <w:lang w:eastAsia="ru-RU"/>
        </w:rPr>
        <w:t>емских и народных училищ (читай — учителя начальной школы).</w:t>
      </w:r>
    </w:p>
    <w:p w:rsidR="006161EF" w:rsidRPr="00A57B9B" w:rsidRDefault="006161EF" w:rsidP="00791E2D">
      <w:pPr>
        <w:shd w:val="clear" w:color="auto" w:fill="FFFFFF"/>
        <w:spacing w:before="90" w:after="300" w:line="420" w:lineRule="atLeas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57B9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Слайд</w:t>
      </w:r>
      <w:r w:rsidR="00791E2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5 </w:t>
      </w:r>
      <w:r w:rsidRPr="00A57B9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внешний облик</w:t>
      </w:r>
    </w:p>
    <w:p w:rsidR="006161EF" w:rsidRPr="00A57B9B" w:rsidRDefault="006161EF" w:rsidP="006161EF">
      <w:pPr>
        <w:shd w:val="clear" w:color="auto" w:fill="FFFFFF"/>
        <w:spacing w:before="90" w:after="30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B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 учителя приравнивалась к государственной службе, которая  накладывала и ряд ограничений. Учителя должны были ходить в мундирах (к учительницам это не относилась</w:t>
      </w:r>
      <w:proofErr w:type="gramStart"/>
      <w:r w:rsidRPr="00A57B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,; </w:t>
      </w:r>
      <w:proofErr w:type="gramEnd"/>
      <w:r w:rsidRPr="00A57B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них синее платье стало обязательным только в начале XX века, потому что женщина и госслужба были в то время несовместимы), </w:t>
      </w:r>
    </w:p>
    <w:p w:rsidR="006161EF" w:rsidRPr="00A57B9B" w:rsidRDefault="006161EF" w:rsidP="006161EF">
      <w:pPr>
        <w:shd w:val="clear" w:color="auto" w:fill="FFFFFF"/>
        <w:spacing w:before="90" w:after="30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B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Учитель должен был быть </w:t>
      </w:r>
      <w:proofErr w:type="spellStart"/>
      <w:r w:rsidRPr="00A57B9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воцерковлен</w:t>
      </w:r>
      <w:proofErr w:type="spellEnd"/>
      <w:r w:rsidRPr="00A57B9B">
        <w:rPr>
          <w:rFonts w:ascii="Times New Roman" w:eastAsia="Times New Roman" w:hAnsi="Times New Roman" w:cs="Times New Roman"/>
          <w:sz w:val="28"/>
          <w:szCs w:val="28"/>
          <w:lang w:eastAsia="ru-RU"/>
        </w:rPr>
        <w:t>, верить в бога, быть лоялен к царю и верен престолу. Учителя приносили присягу и давали письменное обязательство не участвовать в политической деятельности.</w:t>
      </w:r>
    </w:p>
    <w:p w:rsidR="006161EF" w:rsidRPr="00791E2D" w:rsidRDefault="006161EF" w:rsidP="00791E2D">
      <w:pPr>
        <w:shd w:val="clear" w:color="auto" w:fill="FFFFFF"/>
        <w:spacing w:before="90" w:after="300" w:line="42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1E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</w:t>
      </w:r>
      <w:r w:rsidR="00791E2D" w:rsidRPr="00791E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6 </w:t>
      </w:r>
      <w:r w:rsidRPr="00791E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уровень образования</w:t>
      </w:r>
    </w:p>
    <w:p w:rsidR="006161EF" w:rsidRPr="00A57B9B" w:rsidRDefault="006161EF" w:rsidP="006161EF">
      <w:pPr>
        <w:shd w:val="clear" w:color="auto" w:fill="FFFFFF"/>
        <w:spacing w:before="90" w:after="30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B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Лишь небольшая часть учителей могла похвастаться высшим образованием. </w:t>
      </w:r>
      <w:r w:rsidR="00E95678" w:rsidRPr="00A57B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Самым высоким статусом обладали учителя-предметники (раньше назывались учителями наук) с высшим образованием, преподававшие в гимназиях и народных училищах. </w:t>
      </w:r>
      <w:r w:rsidRPr="00A57B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Была среди учителей иерархия. Низшее звено – учителя начальной школы. </w:t>
      </w:r>
    </w:p>
    <w:p w:rsidR="00E95678" w:rsidRPr="00A57B9B" w:rsidRDefault="00E95678" w:rsidP="00791E2D">
      <w:pPr>
        <w:shd w:val="clear" w:color="auto" w:fill="FFFFFF"/>
        <w:spacing w:before="90" w:after="300" w:line="42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7B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</w:t>
      </w:r>
      <w:r w:rsidR="00791E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7 </w:t>
      </w:r>
      <w:r w:rsidRPr="00A57B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пол</w:t>
      </w:r>
    </w:p>
    <w:p w:rsidR="00E95678" w:rsidRPr="00A57B9B" w:rsidRDefault="00E95678" w:rsidP="00E956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A57B9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К  концу XIX века в школах стало все больше учительниц. Женщин стали привлекать к образованию всё больше и больше. Но в основном в начальной школе. Именно тогда начала складываться такая тенденция. Но говорит это не о равноправии, а о том, что работа в начальной школе была не особенно престижной и низкооплачиваемой, мужчины просто не соглашались на неё.</w:t>
      </w:r>
    </w:p>
    <w:p w:rsidR="00E95678" w:rsidRPr="00A57B9B" w:rsidRDefault="00E95678" w:rsidP="00E956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E95678" w:rsidRPr="00A57B9B" w:rsidRDefault="00E95678" w:rsidP="00791E2D">
      <w:pPr>
        <w:shd w:val="clear" w:color="auto" w:fill="FFFFFF"/>
        <w:spacing w:before="90" w:after="300" w:line="42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7B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</w:t>
      </w:r>
      <w:r w:rsidR="00791E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A57B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престижность</w:t>
      </w:r>
    </w:p>
    <w:p w:rsidR="00E95678" w:rsidRPr="00A57B9B" w:rsidRDefault="00E95678" w:rsidP="00E95678">
      <w:pPr>
        <w:shd w:val="clear" w:color="auto" w:fill="FFFFFF"/>
        <w:spacing w:before="90" w:after="30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B9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начале XIX века учителям гимназий жилось максимально жирно. По данным сборника "Статистика Российской Империи" за 1856 год учителя ежемесячно получали в среднем по 200 рублей в месяц. Много это или мало?</w:t>
      </w:r>
    </w:p>
    <w:p w:rsidR="00E95678" w:rsidRPr="00A57B9B" w:rsidRDefault="00E95678" w:rsidP="00E95678">
      <w:pPr>
        <w:shd w:val="clear" w:color="auto" w:fill="FFFFFF"/>
        <w:spacing w:before="90" w:after="300" w:line="42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7B9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следовать методике Центробанка по переводу денег, то на современные деньги это примерно 275 000 рублей в месяц.</w:t>
      </w:r>
    </w:p>
    <w:p w:rsidR="006161EF" w:rsidRPr="00A57B9B" w:rsidRDefault="00E95678" w:rsidP="00791E2D">
      <w:pPr>
        <w:shd w:val="clear" w:color="auto" w:fill="FFFFFF"/>
        <w:spacing w:before="90" w:after="300" w:line="42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7B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</w:t>
      </w:r>
      <w:r w:rsidR="00791E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9</w:t>
      </w:r>
      <w:r w:rsidRPr="00A57B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отношение общества</w:t>
      </w:r>
    </w:p>
    <w:p w:rsidR="00225F40" w:rsidRPr="00A57B9B" w:rsidRDefault="00E95678" w:rsidP="00225F40">
      <w:pPr>
        <w:shd w:val="clear" w:color="auto" w:fill="FFFFFF"/>
        <w:spacing w:before="90" w:after="30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B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Учитель гимназии ставился при царской власти выше чиновника. Отношение к учителям было очень почтительным. Согласно императорскому "Табелю о рангах" учитель начальных классов приравнивался к капитану </w:t>
      </w:r>
      <w:proofErr w:type="gramStart"/>
      <w:r w:rsidRPr="00A57B9B">
        <w:rPr>
          <w:rFonts w:ascii="Times New Roman" w:eastAsia="Times New Roman" w:hAnsi="Times New Roman" w:cs="Times New Roman"/>
          <w:sz w:val="28"/>
          <w:szCs w:val="28"/>
          <w:lang w:eastAsia="ru-RU"/>
        </w:rPr>
        <w:t>армии</w:t>
      </w:r>
      <w:proofErr w:type="gramEnd"/>
      <w:r w:rsidRPr="00A57B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обращаться к нему следовало "Ваше благородие"; учитель реального училища (средней школы по-нашему) приравнивался к майору с обращением "Ваше высокоблагородие"; директор училища к полковнику или генерал-майору с обращением "Ваше высокородие".</w:t>
      </w:r>
      <w:r w:rsidR="00225F40" w:rsidRPr="00A57B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Чин  XIV класса давал личное дворянство (дворянином становился ты и твоя супруга, но на детей статус не распространялся, по наследству не передавался) и присваивался преподавателю, поступившему на службу в приходское училище. А чин 8 класса – уже потомственное дворянство, титул могли передавать по наследству. Кроме того, преподаватели гимназий имели право на бесплатное обучение своих детей в тех же учебных заведениях. </w:t>
      </w:r>
    </w:p>
    <w:p w:rsidR="00225F40" w:rsidRPr="00A57B9B" w:rsidRDefault="00225F40" w:rsidP="00791E2D">
      <w:pPr>
        <w:shd w:val="clear" w:color="auto" w:fill="FFFFFF"/>
        <w:spacing w:before="90" w:after="300" w:line="42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7B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</w:t>
      </w:r>
      <w:r w:rsidR="00791E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10</w:t>
      </w:r>
      <w:r w:rsidRPr="00A57B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привилегии</w:t>
      </w:r>
    </w:p>
    <w:p w:rsidR="00225F40" w:rsidRPr="00A57B9B" w:rsidRDefault="00225F40" w:rsidP="00225F40">
      <w:pPr>
        <w:shd w:val="clear" w:color="auto" w:fill="FFFFFF"/>
        <w:spacing w:before="90" w:after="30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B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того, учителей гимназий награждали официальными государственными наградами, которые в будущем давали прибавку к пенсии (правда, на женщин это не распространялось). Большое внимание Николай II уделял образованию — была признана необходимость увеличения содержания учебно-воспитательного персонала. Учительский труд относили к наиболее </w:t>
      </w:r>
      <w:proofErr w:type="gramStart"/>
      <w:r w:rsidRPr="00A57B9B">
        <w:rPr>
          <w:rFonts w:ascii="Times New Roman" w:eastAsia="Times New Roman" w:hAnsi="Times New Roman" w:cs="Times New Roman"/>
          <w:sz w:val="28"/>
          <w:szCs w:val="28"/>
          <w:lang w:eastAsia="ru-RU"/>
        </w:rPr>
        <w:t>утомительному</w:t>
      </w:r>
      <w:proofErr w:type="gramEnd"/>
      <w:r w:rsidRPr="00A57B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тяжелому и истощающему. Потому были </w:t>
      </w:r>
      <w:proofErr w:type="spellStart"/>
      <w:r w:rsidRPr="00A57B9B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введенв</w:t>
      </w:r>
      <w:proofErr w:type="spellEnd"/>
      <w:r w:rsidRPr="00A57B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льготы - выплаты за выслугу лет:</w:t>
      </w:r>
    </w:p>
    <w:p w:rsidR="00225F40" w:rsidRPr="00A57B9B" w:rsidRDefault="00225F40" w:rsidP="00225F4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57B9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прослужившие</w:t>
      </w:r>
      <w:proofErr w:type="gramEnd"/>
      <w:r w:rsidRPr="00A57B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10 до 20 лет, получали дополнительную выплату в размере годового оклада;</w:t>
      </w:r>
    </w:p>
    <w:p w:rsidR="00225F40" w:rsidRPr="00A57B9B" w:rsidRDefault="00225F40" w:rsidP="00225F4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B9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прослужившие от 20 до 25 лет получали ежегодную выплату в размере половины годового оклада;</w:t>
      </w:r>
    </w:p>
    <w:p w:rsidR="00225F40" w:rsidRPr="00A57B9B" w:rsidRDefault="00225F40" w:rsidP="00225F40">
      <w:pPr>
        <w:numPr>
          <w:ilvl w:val="0"/>
          <w:numId w:val="2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57B9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прослужившие</w:t>
      </w:r>
      <w:proofErr w:type="gramEnd"/>
      <w:r w:rsidRPr="00A57B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25 лет и больше, получали ежегодную пенсию в размере полного оклада.</w:t>
      </w:r>
    </w:p>
    <w:p w:rsidR="00225F40" w:rsidRPr="00A57B9B" w:rsidRDefault="00225F40" w:rsidP="00225F4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B9B">
        <w:rPr>
          <w:rFonts w:ascii="Times New Roman" w:eastAsia="Times New Roman" w:hAnsi="Times New Roman" w:cs="Times New Roman"/>
          <w:sz w:val="28"/>
          <w:szCs w:val="28"/>
          <w:lang w:eastAsia="ru-RU"/>
        </w:rPr>
        <w:t>ко всем прочим выплатам орденоносцы дополнительно получали в год от 50 до 600 рублей.</w:t>
      </w:r>
    </w:p>
    <w:p w:rsidR="00225F40" w:rsidRPr="00A57B9B" w:rsidRDefault="00225F40" w:rsidP="00225F40">
      <w:pPr>
        <w:shd w:val="clear" w:color="auto" w:fill="FFFFFF"/>
        <w:spacing w:before="100" w:beforeAutospacing="1" w:after="100" w:afterAutospacing="1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B9B">
        <w:rPr>
          <w:rFonts w:ascii="Times New Roman" w:eastAsia="Times New Roman" w:hAnsi="Times New Roman" w:cs="Times New Roman"/>
          <w:sz w:val="28"/>
          <w:szCs w:val="28"/>
          <w:lang w:eastAsia="ru-RU"/>
        </w:rPr>
        <w:t>но это относилось только к преподавателю гимназий.</w:t>
      </w:r>
    </w:p>
    <w:p w:rsidR="003C648F" w:rsidRPr="00A57B9B" w:rsidRDefault="00225F40" w:rsidP="003C648F">
      <w:pPr>
        <w:shd w:val="clear" w:color="auto" w:fill="FFFFFF"/>
        <w:spacing w:before="90" w:after="30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B9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Плюс были надбавки за дополнительные часы и классное руководство (тогда оно называлось наставничеством). Плюс были надбавки за стаж, дополнительную нагрузку (помимо стандартных 12 уроков в неделю можно было взять ещё до 12, но обычно давали не больше 6), проверку тетрадей, классное руководство.</w:t>
      </w:r>
      <w:r w:rsidR="003C648F" w:rsidRPr="00A57B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Плюс им предоставлялось </w:t>
      </w:r>
      <w:proofErr w:type="gramStart"/>
      <w:r w:rsidR="003C648F" w:rsidRPr="00A57B9B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жильё</w:t>
      </w:r>
      <w:proofErr w:type="gramEnd"/>
      <w:r w:rsidR="003C648F" w:rsidRPr="00A57B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компенсировались расходы на отопление и освещение. А у сельских учителей имелось подсобное хозяйство.</w:t>
      </w:r>
    </w:p>
    <w:p w:rsidR="00225F40" w:rsidRPr="00A57B9B" w:rsidRDefault="00225F40" w:rsidP="00225F40">
      <w:pPr>
        <w:shd w:val="clear" w:color="auto" w:fill="FFFFFF"/>
        <w:spacing w:before="100" w:beforeAutospacing="1" w:after="100" w:afterAutospacing="1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5F40" w:rsidRPr="00A57B9B" w:rsidRDefault="00225F40" w:rsidP="00225F40">
      <w:pPr>
        <w:shd w:val="clear" w:color="auto" w:fill="FFFFFF"/>
        <w:spacing w:before="90" w:after="30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5F40" w:rsidRPr="00A57B9B" w:rsidRDefault="00225F40" w:rsidP="00225F40">
      <w:pPr>
        <w:shd w:val="clear" w:color="auto" w:fill="FFFFFF"/>
        <w:spacing w:before="90" w:after="30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0E43" w:rsidRPr="001A0E43" w:rsidRDefault="001A0E43" w:rsidP="001A0E43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1A0E43" w:rsidRPr="001A0E43" w:rsidSect="00A405D0">
      <w:pgSz w:w="11906" w:h="16838"/>
      <w:pgMar w:top="397" w:right="397" w:bottom="397" w:left="39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1221F"/>
    <w:multiLevelType w:val="multilevel"/>
    <w:tmpl w:val="519EA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3037EC"/>
    <w:multiLevelType w:val="multilevel"/>
    <w:tmpl w:val="10B07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5D0"/>
    <w:rsid w:val="000E4966"/>
    <w:rsid w:val="001A0E43"/>
    <w:rsid w:val="00225F40"/>
    <w:rsid w:val="003C648F"/>
    <w:rsid w:val="00410B1B"/>
    <w:rsid w:val="006161EF"/>
    <w:rsid w:val="00791E2D"/>
    <w:rsid w:val="0079308B"/>
    <w:rsid w:val="007F51ED"/>
    <w:rsid w:val="009612F6"/>
    <w:rsid w:val="00A405D0"/>
    <w:rsid w:val="00A57B9B"/>
    <w:rsid w:val="00DA22D0"/>
    <w:rsid w:val="00E95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0E43"/>
    <w:rPr>
      <w:color w:val="0000FF" w:themeColor="hyperlink"/>
      <w:u w:val="single"/>
    </w:rPr>
  </w:style>
  <w:style w:type="paragraph" w:styleId="a4">
    <w:name w:val="No Spacing"/>
    <w:uiPriority w:val="1"/>
    <w:qFormat/>
    <w:rsid w:val="001A0E43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A57B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7B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0E43"/>
    <w:rPr>
      <w:color w:val="0000FF" w:themeColor="hyperlink"/>
      <w:u w:val="single"/>
    </w:rPr>
  </w:style>
  <w:style w:type="paragraph" w:styleId="a4">
    <w:name w:val="No Spacing"/>
    <w:uiPriority w:val="1"/>
    <w:qFormat/>
    <w:rsid w:val="001A0E43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A57B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7B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31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29205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2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76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3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485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782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0693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11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363587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749200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582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305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34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6925888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7640323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5" w:color="000000"/>
                        <w:bottom w:val="none" w:sz="0" w:space="0" w:color="auto"/>
                        <w:right w:val="none" w:sz="0" w:space="0" w:color="auto"/>
                      </w:divBdr>
                    </w:div>
                    <w:div w:id="947154770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223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886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534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22206749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6186427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826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893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3326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43867959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7322521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5" w:color="000000"/>
                        <w:bottom w:val="none" w:sz="0" w:space="0" w:color="auto"/>
                        <w:right w:val="none" w:sz="0" w:space="0" w:color="auto"/>
                      </w:divBdr>
                    </w:div>
                    <w:div w:id="820004084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386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8206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4642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10647740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679971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5" w:color="000000"/>
                        <w:bottom w:val="none" w:sz="0" w:space="0" w:color="auto"/>
                        <w:right w:val="none" w:sz="0" w:space="0" w:color="auto"/>
                      </w:divBdr>
                    </w:div>
                    <w:div w:id="247423054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6534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648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208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8407284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0169464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133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0973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2946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3401886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0523120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671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958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5720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9984033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0482592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2624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9178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164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74784900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5" w:color="000000"/>
                        <w:bottom w:val="none" w:sz="0" w:space="0" w:color="auto"/>
                        <w:right w:val="none" w:sz="0" w:space="0" w:color="auto"/>
                      </w:divBdr>
                    </w:div>
                    <w:div w:id="1317804309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932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244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037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07232481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0863717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5" w:color="000000"/>
                        <w:bottom w:val="none" w:sz="0" w:space="0" w:color="auto"/>
                        <w:right w:val="none" w:sz="0" w:space="0" w:color="auto"/>
                      </w:divBdr>
                    </w:div>
                    <w:div w:id="96147419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183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718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5448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54424525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6119853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5" w:color="000000"/>
                        <w:bottom w:val="none" w:sz="0" w:space="0" w:color="auto"/>
                        <w:right w:val="none" w:sz="0" w:space="0" w:color="auto"/>
                      </w:divBdr>
                    </w:div>
                    <w:div w:id="107163175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146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69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6650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46002906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5864700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5" w:color="000000"/>
                        <w:bottom w:val="none" w:sz="0" w:space="0" w:color="auto"/>
                        <w:right w:val="none" w:sz="0" w:space="0" w:color="auto"/>
                      </w:divBdr>
                    </w:div>
                    <w:div w:id="735981587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658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57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7287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7994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0771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5140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3578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96567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91725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99784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90311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77140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97071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0596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26448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01982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629779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337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175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86499832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319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0836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0162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663883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4528627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954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157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297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05457276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9930480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520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20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856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1937378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1461</Words>
  <Characters>8333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Eng</dc:creator>
  <cp:lastModifiedBy>ICH</cp:lastModifiedBy>
  <cp:revision>4</cp:revision>
  <cp:lastPrinted>2023-01-25T08:11:00Z</cp:lastPrinted>
  <dcterms:created xsi:type="dcterms:W3CDTF">2023-01-27T11:28:00Z</dcterms:created>
  <dcterms:modified xsi:type="dcterms:W3CDTF">2023-01-27T11:34:00Z</dcterms:modified>
</cp:coreProperties>
</file>