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F6" w:rsidRDefault="009612F6" w:rsidP="009612F6">
      <w:pPr>
        <w:shd w:val="clear" w:color="auto" w:fill="FFFFFF"/>
        <w:spacing w:after="120" w:line="600" w:lineRule="atLeast"/>
        <w:ind w:left="2832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Выступление  по теме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9612F6" w:rsidRDefault="009612F6" w:rsidP="00DA22D0">
      <w:pPr>
        <w:shd w:val="clear" w:color="auto" w:fill="FFFFFF"/>
        <w:spacing w:after="120" w:line="6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«Педагогические компетенции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от истоков до современности »</w:t>
      </w:r>
    </w:p>
    <w:p w:rsidR="009612F6" w:rsidRDefault="009612F6" w:rsidP="00DA22D0">
      <w:pPr>
        <w:shd w:val="clear" w:color="auto" w:fill="FFFFFF"/>
        <w:spacing w:after="120" w:line="6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Канадейская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СШ</w:t>
      </w:r>
    </w:p>
    <w:p w:rsidR="009612F6" w:rsidRDefault="009612F6" w:rsidP="00DA22D0">
      <w:pPr>
        <w:shd w:val="clear" w:color="auto" w:fill="FFFFFF"/>
        <w:spacing w:after="120" w:line="6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 xml:space="preserve">Учителя       :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Клычкова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Г.А.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Панкратова Е.Е.</w:t>
      </w:r>
    </w:p>
    <w:p w:rsidR="00A57B9B" w:rsidRPr="00A57B9B" w:rsidRDefault="00A57B9B" w:rsidP="00A57B9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B9B">
        <w:rPr>
          <w:rFonts w:ascii="Times New Roman" w:hAnsi="Times New Roman" w:cs="Times New Roman"/>
          <w:sz w:val="28"/>
          <w:szCs w:val="28"/>
        </w:rPr>
        <w:t>.</w:t>
      </w:r>
    </w:p>
    <w:p w:rsidR="00A57B9B" w:rsidRPr="00A57B9B" w:rsidRDefault="00A57B9B" w:rsidP="00A57B9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B9B">
        <w:rPr>
          <w:rFonts w:ascii="Times New Roman" w:hAnsi="Times New Roman" w:cs="Times New Roman"/>
          <w:sz w:val="28"/>
          <w:szCs w:val="28"/>
        </w:rPr>
        <w:t>Предлагаю обратиться к этимологии слова:</w:t>
      </w:r>
    </w:p>
    <w:p w:rsidR="00DA22D0" w:rsidRPr="00A57B9B" w:rsidRDefault="00A57B9B" w:rsidP="00791E2D">
      <w:pPr>
        <w:shd w:val="clear" w:color="auto" w:fill="FFFFFF"/>
        <w:spacing w:after="120" w:line="6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57B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Слайд 1 компетенция</w:t>
      </w:r>
    </w:p>
    <w:p w:rsidR="00A57B9B" w:rsidRPr="00A57B9B" w:rsidRDefault="00A57B9B" w:rsidP="00A57B9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B9B">
        <w:rPr>
          <w:rFonts w:ascii="Times New Roman" w:hAnsi="Times New Roman" w:cs="Times New Roman"/>
          <w:b/>
          <w:sz w:val="28"/>
          <w:szCs w:val="28"/>
        </w:rPr>
        <w:t>Компетенции</w:t>
      </w:r>
      <w:r w:rsidRPr="00A57B9B">
        <w:rPr>
          <w:rFonts w:ascii="Times New Roman" w:hAnsi="Times New Roman" w:cs="Times New Roman"/>
          <w:sz w:val="28"/>
          <w:szCs w:val="28"/>
        </w:rPr>
        <w:t xml:space="preserve"> - </w:t>
      </w:r>
      <w:r w:rsidRPr="00A57B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способность применять знания, навыки и личностные качества для работы в конкретной области</w:t>
      </w:r>
      <w:r w:rsidRPr="00A57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57B9B" w:rsidRPr="00A57B9B" w:rsidRDefault="00A57B9B" w:rsidP="00A57B9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B9B">
        <w:rPr>
          <w:rFonts w:ascii="Times New Roman" w:hAnsi="Times New Roman" w:cs="Times New Roman"/>
          <w:sz w:val="28"/>
          <w:szCs w:val="28"/>
        </w:rPr>
        <w:t>Из чего же складывается компетентность современного учителя?</w:t>
      </w:r>
    </w:p>
    <w:p w:rsidR="00A57B9B" w:rsidRPr="00A57B9B" w:rsidRDefault="00A57B9B" w:rsidP="00A57B9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B9B">
        <w:rPr>
          <w:rFonts w:ascii="Times New Roman" w:hAnsi="Times New Roman" w:cs="Times New Roman"/>
          <w:sz w:val="28"/>
          <w:szCs w:val="28"/>
        </w:rPr>
        <w:t>Личностные качества, понимание минусов профессии учителя, стремление к самосовершенствованию, умение найти в каждом положительные качества, правильная оценка своих возможностей как учителя.</w:t>
      </w:r>
    </w:p>
    <w:p w:rsidR="00A57B9B" w:rsidRPr="00A57B9B" w:rsidRDefault="00A57B9B" w:rsidP="00A57B9B">
      <w:pPr>
        <w:shd w:val="clear" w:color="auto" w:fill="FFFFFF"/>
        <w:spacing w:after="120" w:line="600" w:lineRule="atLeast"/>
        <w:outlineLvl w:val="0"/>
        <w:rPr>
          <w:rFonts w:ascii="Times New Roman" w:hAnsi="Times New Roman" w:cs="Times New Roman"/>
          <w:sz w:val="28"/>
          <w:szCs w:val="28"/>
        </w:rPr>
      </w:pPr>
      <w:r w:rsidRPr="00A57B9B">
        <w:rPr>
          <w:rFonts w:ascii="Times New Roman" w:hAnsi="Times New Roman" w:cs="Times New Roman"/>
          <w:sz w:val="28"/>
          <w:szCs w:val="28"/>
        </w:rPr>
        <w:t>Современное поколение учеников и родителей оценивают педагога как личность и как профессионала.</w:t>
      </w:r>
    </w:p>
    <w:p w:rsidR="00A57B9B" w:rsidRPr="00A57B9B" w:rsidRDefault="00A57B9B" w:rsidP="00791E2D">
      <w:pPr>
        <w:shd w:val="clear" w:color="auto" w:fill="FFFFFF"/>
        <w:spacing w:after="120" w:line="600" w:lineRule="atLeas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57B9B">
        <w:rPr>
          <w:rFonts w:ascii="Times New Roman" w:hAnsi="Times New Roman" w:cs="Times New Roman"/>
          <w:b/>
          <w:sz w:val="28"/>
          <w:szCs w:val="28"/>
        </w:rPr>
        <w:t xml:space="preserve">Слайд 2 Педагог </w:t>
      </w:r>
    </w:p>
    <w:p w:rsidR="00A57B9B" w:rsidRPr="00A57B9B" w:rsidRDefault="00A57B9B" w:rsidP="00A57B9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B9B">
        <w:rPr>
          <w:rFonts w:ascii="Times New Roman" w:hAnsi="Times New Roman" w:cs="Times New Roman"/>
          <w:sz w:val="28"/>
          <w:szCs w:val="28"/>
          <w:u w:val="single"/>
        </w:rPr>
        <w:t>Личностные качества:</w:t>
      </w:r>
      <w:r w:rsidRPr="00A57B9B">
        <w:rPr>
          <w:rFonts w:ascii="Times New Roman" w:hAnsi="Times New Roman" w:cs="Times New Roman"/>
          <w:sz w:val="28"/>
          <w:szCs w:val="28"/>
        </w:rPr>
        <w:t xml:space="preserve"> любовь к детям, стрессоустойчивость, коммуникабельность, </w:t>
      </w:r>
      <w:proofErr w:type="gramStart"/>
      <w:r w:rsidRPr="00A57B9B">
        <w:rPr>
          <w:rFonts w:ascii="Times New Roman" w:hAnsi="Times New Roman" w:cs="Times New Roman"/>
          <w:sz w:val="28"/>
          <w:szCs w:val="28"/>
        </w:rPr>
        <w:t>доброжелательность, высокие нравственные принципы (честный, неподкупный, без вредных привычек), оптимизм, хорошее чувство юмора, справедливость.</w:t>
      </w:r>
      <w:proofErr w:type="gramEnd"/>
    </w:p>
    <w:p w:rsidR="00A57B9B" w:rsidRPr="00A57B9B" w:rsidRDefault="00A57B9B" w:rsidP="00A57B9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B9B">
        <w:rPr>
          <w:rFonts w:ascii="Times New Roman" w:hAnsi="Times New Roman" w:cs="Times New Roman"/>
          <w:sz w:val="28"/>
          <w:szCs w:val="28"/>
          <w:u w:val="single"/>
        </w:rPr>
        <w:t>Профессиональные качества</w:t>
      </w:r>
      <w:r w:rsidRPr="00A57B9B">
        <w:rPr>
          <w:rFonts w:ascii="Times New Roman" w:hAnsi="Times New Roman" w:cs="Times New Roman"/>
          <w:sz w:val="28"/>
          <w:szCs w:val="28"/>
        </w:rPr>
        <w:t>: саморазвитие, отличные знания своего предмета, техническая грамотность, опыт работы, владение современными методиками обучения и воспитания, креативность, обучаемость.</w:t>
      </w:r>
    </w:p>
    <w:p w:rsidR="00A57B9B" w:rsidRPr="00791E2D" w:rsidRDefault="00A57B9B" w:rsidP="00791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B9B">
        <w:rPr>
          <w:rFonts w:ascii="Times New Roman" w:hAnsi="Times New Roman" w:cs="Times New Roman"/>
          <w:sz w:val="28"/>
          <w:szCs w:val="28"/>
        </w:rPr>
        <w:t>И так, мы  напомнили о современных критериях компетентности учителя, но очень интересны предпосылки, приведшие к их определению.</w:t>
      </w:r>
    </w:p>
    <w:p w:rsidR="00A57B9B" w:rsidRPr="00A57B9B" w:rsidRDefault="00A57B9B" w:rsidP="00791E2D">
      <w:pPr>
        <w:shd w:val="clear" w:color="auto" w:fill="FFFFFF"/>
        <w:spacing w:after="120" w:line="6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57B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Слайд</w:t>
      </w:r>
      <w:r w:rsidR="00791E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3 </w:t>
      </w:r>
      <w:r w:rsidRPr="00A57B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сущность учителя</w:t>
      </w:r>
    </w:p>
    <w:p w:rsidR="00A57B9B" w:rsidRPr="00A57B9B" w:rsidRDefault="00A57B9B" w:rsidP="00A57B9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B9B">
        <w:rPr>
          <w:rFonts w:ascii="Times New Roman" w:hAnsi="Times New Roman" w:cs="Times New Roman"/>
          <w:sz w:val="28"/>
          <w:szCs w:val="28"/>
          <w:shd w:val="clear" w:color="auto" w:fill="FFFFFF"/>
        </w:rPr>
        <w:t>В 19 веке было принято считать, что сущность учителя заключается в том, чтобы быть носителем и проводником культуры, основной задачей которого является пробудить и направить умственные и нравственные силы, а научить алфавиту и счету – дела второстепенные. Настоящим учителем считался тот, кто не завоевывает, не навязывает авторитет, только по тому, что он имеет должность учителя, а кто смог соответствовать вложенному в звание учителя смыслу.</w:t>
      </w:r>
    </w:p>
    <w:p w:rsidR="00A57B9B" w:rsidRPr="00A57B9B" w:rsidRDefault="00A57B9B" w:rsidP="00A57B9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Одну из главных ролей также играла и внешность учителя, его манеры и способы выражения, поскольку внешний облик производит впечатление на детей, побуждает их подражать. Характеристиками внешности хорошего учителя является степенность, спокойствие, твердая походка, важность в движениях, ясная отчетливая речь, прямой </w:t>
      </w:r>
      <w:r w:rsidRPr="00A57B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открытый взгляд, умение достойно держать себя, приветливое и ласковое выражение лица. Учитель во внешних отношениях с начальством должен обращаться почтительно, радушно, быть готовым ознакомить их со школьной жизнью. Скромный и вежливый учитель всегда будет оценен. Нежелательными качествами являются лесть, угодливость приниженность, высокомерие и гордость. В отношениях с родителями учитель должен быть добрым, строятся они на взаимном уважении. Нравственный авторитет учителя является авторитетом всей школы.</w:t>
      </w:r>
    </w:p>
    <w:p w:rsidR="00A57B9B" w:rsidRPr="00A57B9B" w:rsidRDefault="00A57B9B" w:rsidP="00A57B9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B9B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Внутренний мир учителя состоит из осознания того, что он - носитель и проводник культуры, основной задачей которого является пробудить и направить умственные и нравственные силы в учениках. Также учитель должен был формировать молодое поколение в соответствии с идеалом, заключавшем в себе синтез всех лучших надежд человечества. Учителя сравнивали и с садовником, который диким деревьям прививает ростки лучших сортов фруктовых деревьев, способных вырасти в данном климате, при данном уходе и на данной почве. А вот те, кто не способен уловить новое течение, не способен найти путь в лучшее будущее, учителями быть не могли.</w:t>
      </w:r>
    </w:p>
    <w:p w:rsidR="00A57B9B" w:rsidRPr="00A57B9B" w:rsidRDefault="00A57B9B" w:rsidP="00A57B9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B9B">
        <w:rPr>
          <w:rFonts w:ascii="Times New Roman" w:hAnsi="Times New Roman" w:cs="Times New Roman"/>
          <w:sz w:val="28"/>
          <w:szCs w:val="28"/>
          <w:shd w:val="clear" w:color="auto" w:fill="FFFFFF"/>
        </w:rPr>
        <w:t> Необходимо было обладать способностью просто и понятно рассказывать, терпеливо руководить другими. Учитель по большей мере является воспитателем, важнее знаний может быть лишь то, каким человеком станет ребенок. Учиться нужно не для школы, а для жизни. Если приобретенные знания в той или иной мере со временем забываются, то хорошее воспитание остается на всю жизнь.</w:t>
      </w:r>
    </w:p>
    <w:p w:rsidR="00A57B9B" w:rsidRPr="00A57B9B" w:rsidRDefault="00A57B9B" w:rsidP="00791E2D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57B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</w:t>
      </w:r>
      <w:proofErr w:type="gramStart"/>
      <w:r w:rsidR="00791E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proofErr w:type="gramEnd"/>
      <w:r w:rsidRPr="00A57B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Учитель19 века</w:t>
      </w:r>
    </w:p>
    <w:p w:rsidR="00A57B9B" w:rsidRPr="00A57B9B" w:rsidRDefault="00A57B9B" w:rsidP="00A57B9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B9B">
        <w:rPr>
          <w:rFonts w:ascii="Times New Roman" w:hAnsi="Times New Roman" w:cs="Times New Roman"/>
          <w:sz w:val="28"/>
          <w:szCs w:val="28"/>
          <w:shd w:val="clear" w:color="auto" w:fill="FFFFFF"/>
        </w:rPr>
        <w:t>Стремление к совершенству является высоким нравственным долгом человека. Что касается нравственных качеств учителя, то в их основе, в 19 веке, должна была быть религиозность. Исповедуется религия не только умом и словом, а еще и сердцем и жизнью, что составляет главное и первостепенное нравственное качество учителя. Религиозно настроенный учитель внесет в школу церковный дух, а на свое дело будет смотреть так же, как на служение Богу.</w:t>
      </w:r>
    </w:p>
    <w:p w:rsidR="00A57B9B" w:rsidRPr="00A57B9B" w:rsidRDefault="00A57B9B" w:rsidP="00A57B9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B9B">
        <w:rPr>
          <w:rFonts w:ascii="Times New Roman" w:hAnsi="Times New Roman" w:cs="Times New Roman"/>
          <w:sz w:val="28"/>
          <w:szCs w:val="28"/>
        </w:rPr>
        <w:t>Учитель должен воспитывать в учениках национальное сознание, укреплять национальное чувство, и пробуждать такую любовь к отечеству, которая позволит пойти на любое самопожертвование.</w:t>
      </w:r>
    </w:p>
    <w:p w:rsidR="00A57B9B" w:rsidRPr="00A57B9B" w:rsidRDefault="00A57B9B" w:rsidP="00A57B9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B9B">
        <w:rPr>
          <w:rFonts w:ascii="Times New Roman" w:hAnsi="Times New Roman" w:cs="Times New Roman"/>
          <w:sz w:val="28"/>
          <w:szCs w:val="28"/>
        </w:rPr>
        <w:t>Еще одно нравственное качество учителя – добросовестность, оно непосредственно связано с чувством долга. Если учитель добросовестный, прежде всего он не возьмет на себя обязанности учителя легкомысленно, когда он не чувствует призвания к учительству; принимая же обязанности он будет смотреть на их исполнение как на свой нравственный долг. Добросовестный учитель не судит опрометчиво, поверхностно не увлекается мнимыми авторами, множество которых расплодилось в педагогике.</w:t>
      </w:r>
    </w:p>
    <w:p w:rsidR="00A57B9B" w:rsidRPr="00A57B9B" w:rsidRDefault="00A57B9B" w:rsidP="00A57B9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B9B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 учителя должен быть установившимся. Когда у человека есть характер, он имеет определенные твердые цели, с ними согласует свои мысли, слова и поступки. Учитель с характером обладает устойчивостью, последовательностью в действиях, нравственной силой, отражающейся на школьной дисциплине. Учитель должен быть справедливым, относиться к детям приветливо и ласково. Его решительность в действиях и достоинства должны сочетаться с ласковой и веселой снисходительностью, а живость и свежесть духа с благоразумием и спокойствием.</w:t>
      </w:r>
    </w:p>
    <w:p w:rsidR="00791E2D" w:rsidRDefault="00A57B9B" w:rsidP="00791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B9B">
        <w:rPr>
          <w:rFonts w:ascii="Times New Roman" w:hAnsi="Times New Roman" w:cs="Times New Roman"/>
          <w:sz w:val="28"/>
          <w:szCs w:val="28"/>
        </w:rPr>
        <w:lastRenderedPageBreak/>
        <w:t>Желающие быть учителем должны уметь учить, обладать искусством передачи своих познаний другим. Трудное искусство хорошо учить дано не всякому, оно требует таланта, практических умений, знаний, опыта и упражнений. Приобрести опыт можно лишь практическими занятиями на протяжении многих годов.</w:t>
      </w:r>
    </w:p>
    <w:p w:rsidR="00A405D0" w:rsidRPr="00791E2D" w:rsidRDefault="00A405D0" w:rsidP="00791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Школьное образование в России начало формироваться при Екатерине II, в последней четверти XVIII века. </w:t>
      </w:r>
      <w:r w:rsidR="006161EF"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="006161EF"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Александре I и Николае I. Аналогами </w:t>
      </w:r>
      <w:proofErr w:type="gramStart"/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сегодняшний</w:t>
      </w:r>
      <w:proofErr w:type="gramEnd"/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начальной школы были уездные и народные училища и земские школы. Отдельный тип школ — </w:t>
      </w:r>
      <w:proofErr w:type="gramStart"/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церковно-приходские</w:t>
      </w:r>
      <w:proofErr w:type="gramEnd"/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всех них учились в основном дети государственных крестьян</w:t>
      </w:r>
      <w:proofErr w:type="gramStart"/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школы были бесплатными.</w:t>
      </w:r>
    </w:p>
    <w:p w:rsidR="006161EF" w:rsidRPr="00A57B9B" w:rsidRDefault="00A405D0" w:rsidP="006161EF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Аналогами средних школ были гимназии, прогимназии. Обучение в них было платным, так что учились в них по большому счету только дети дворян и чиновников. </w:t>
      </w:r>
    </w:p>
    <w:p w:rsidR="00A405D0" w:rsidRPr="00A57B9B" w:rsidRDefault="00A405D0" w:rsidP="00A405D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емских и народных училищ (читай — учителя начальной школы).</w:t>
      </w:r>
    </w:p>
    <w:p w:rsidR="006161EF" w:rsidRPr="00A57B9B" w:rsidRDefault="006161EF" w:rsidP="00791E2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7B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</w:t>
      </w:r>
      <w:r w:rsidR="00791E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5 </w:t>
      </w:r>
      <w:r w:rsidRPr="00A57B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внешний облик</w:t>
      </w:r>
    </w:p>
    <w:p w:rsidR="006161EF" w:rsidRPr="00A57B9B" w:rsidRDefault="006161EF" w:rsidP="006161EF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учителя приравнивалась к государственной службе, которая  накладывала и ряд ограничений. Учителя должны были ходить в мундирах (к учительницам это не относилась</w:t>
      </w:r>
      <w:proofErr w:type="gramStart"/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,; </w:t>
      </w:r>
      <w:proofErr w:type="gramEnd"/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них синее платье стало обязательным только в начале XX века, потому что женщина и госслужба были в то время несовместимы), </w:t>
      </w:r>
    </w:p>
    <w:p w:rsidR="006161EF" w:rsidRPr="00A57B9B" w:rsidRDefault="006161EF" w:rsidP="006161EF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должен был быть </w:t>
      </w:r>
      <w:proofErr w:type="spellStart"/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воцерковлен</w:t>
      </w:r>
      <w:proofErr w:type="spellEnd"/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верить в бога, быть лоялен к царю и верен престолу. Учителя приносили присягу и давали письменное обязательство не участвовать в политической деятельности.</w:t>
      </w:r>
    </w:p>
    <w:p w:rsidR="006161EF" w:rsidRPr="00791E2D" w:rsidRDefault="006161EF" w:rsidP="00791E2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791E2D" w:rsidRPr="00791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 </w:t>
      </w:r>
      <w:r w:rsidRPr="00791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уровень образования</w:t>
      </w:r>
    </w:p>
    <w:p w:rsidR="006161EF" w:rsidRPr="00A57B9B" w:rsidRDefault="006161EF" w:rsidP="006161EF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небольшая часть учителей могла похвастаться высшим образованием. </w:t>
      </w:r>
      <w:r w:rsidR="00E95678"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Самым высоким статусом обладали учителя-предметники (раньше назывались учителями наук) с высшим образованием, преподававшие в гимназиях и народных училищах. </w:t>
      </w:r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среди учителей иерархия. Низшее звено – учителя начальной школы. </w:t>
      </w:r>
    </w:p>
    <w:p w:rsidR="00E95678" w:rsidRPr="00A57B9B" w:rsidRDefault="00E95678" w:rsidP="00791E2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791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 </w:t>
      </w:r>
      <w:r w:rsidRPr="00A57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</w:t>
      </w:r>
    </w:p>
    <w:p w:rsidR="00E95678" w:rsidRPr="00A57B9B" w:rsidRDefault="00E95678" w:rsidP="00E95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57B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К  концу XIX века в школах стало все больше учительниц. Женщин стали привлекать к образованию всё больше и больше. Но в основном в начальной школе. Именно тогда начала складываться такая тенденция. Но говорит это не о равноправии, а о том, что работа в начальной школе была не особенно престижной и низкооплачиваемой, мужчины просто не соглашались на неё.</w:t>
      </w:r>
    </w:p>
    <w:p w:rsidR="00E95678" w:rsidRPr="00A57B9B" w:rsidRDefault="00E95678" w:rsidP="00E95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95678" w:rsidRPr="00A57B9B" w:rsidRDefault="00E95678" w:rsidP="00791E2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791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57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престижность</w:t>
      </w:r>
    </w:p>
    <w:p w:rsidR="00E95678" w:rsidRPr="00A57B9B" w:rsidRDefault="00E95678" w:rsidP="00E95678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начале XIX века учителям гимназий жилось максимально жирно. По данным сборника "Статистика Российской Империи" за 1856 год учителя ежемесячно получали в среднем по 200 рублей в месяц. Много это или мало?</w:t>
      </w:r>
    </w:p>
    <w:p w:rsidR="00E95678" w:rsidRPr="00A57B9B" w:rsidRDefault="00E95678" w:rsidP="00E95678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следовать методике Центробанка по переводу денег, то на современные деньги это примерно 275 000 рублей в месяц.</w:t>
      </w:r>
    </w:p>
    <w:p w:rsidR="006161EF" w:rsidRPr="00A57B9B" w:rsidRDefault="00E95678" w:rsidP="00791E2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791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</w:t>
      </w:r>
      <w:r w:rsidRPr="00A57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отношение общества</w:t>
      </w:r>
    </w:p>
    <w:p w:rsidR="00225F40" w:rsidRPr="00A57B9B" w:rsidRDefault="00E95678" w:rsidP="00225F4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гимназии ставился при царской власти выше чиновника. Отношение к учителям было очень почтительным. Согласно императорскому "Табелю о рангах" учитель начальных классов приравнивался к капитану </w:t>
      </w:r>
      <w:proofErr w:type="gramStart"/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армии</w:t>
      </w:r>
      <w:proofErr w:type="gramEnd"/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обращаться к нему следовало "Ваше благородие"; учитель реального училища (средней школы по-нашему) приравнивался к майору с обращением "Ваше высокоблагородие"; директор училища к полковнику или генерал-майору с обращением "Ваше высокородие".</w:t>
      </w:r>
      <w:r w:rsidR="00225F40"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  XIV класса давал личное дворянство (дворянином становился ты и твоя супруга, но на детей статус не распространялся, по наследству не передавался) и присваивался преподавателю, поступившему на службу в приходское училище. А чин 8 класса – уже потомственное дворянство, титул могли передавать по наследству. Кроме того, преподаватели гимназий имели право на бесплатное обучение своих детей в тех же учебных заведениях. </w:t>
      </w:r>
    </w:p>
    <w:p w:rsidR="00225F40" w:rsidRPr="00A57B9B" w:rsidRDefault="00225F40" w:rsidP="00791E2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791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</w:t>
      </w:r>
      <w:r w:rsidRPr="00A57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привилегии</w:t>
      </w:r>
    </w:p>
    <w:p w:rsidR="00225F40" w:rsidRPr="00A57B9B" w:rsidRDefault="00225F40" w:rsidP="00225F4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учителей гимназий награждали официальными государственными наградами, которые в будущем давали прибавку к пенсии (правда, на женщин это не распространялось). Большое внимание Николай II уделял образованию — была признана необходимость увеличения содержания учебно-воспитательного персонала. Учительский труд относили к наиболее </w:t>
      </w:r>
      <w:proofErr w:type="gramStart"/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утомительному</w:t>
      </w:r>
      <w:proofErr w:type="gramEnd"/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тяжелому и истощающему. Потому были </w:t>
      </w:r>
      <w:proofErr w:type="spellStart"/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введенв</w:t>
      </w:r>
      <w:proofErr w:type="spellEnd"/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льготы - выплаты за выслугу лет:</w:t>
      </w:r>
    </w:p>
    <w:p w:rsidR="00225F40" w:rsidRPr="00A57B9B" w:rsidRDefault="00225F40" w:rsidP="00225F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прослужившие</w:t>
      </w:r>
      <w:proofErr w:type="gramEnd"/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 до 20 лет, получали дополнительную выплату в размере годового оклада;</w:t>
      </w:r>
    </w:p>
    <w:p w:rsidR="00225F40" w:rsidRPr="00A57B9B" w:rsidRDefault="00225F40" w:rsidP="00225F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прослужившие от 20 до 25 лет получали ежегодную выплату в размере половины годового оклада;</w:t>
      </w:r>
    </w:p>
    <w:p w:rsidR="00225F40" w:rsidRPr="00A57B9B" w:rsidRDefault="00225F40" w:rsidP="00225F40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прослужившие</w:t>
      </w:r>
      <w:proofErr w:type="gramEnd"/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лет и больше, получали ежегодную пенсию в размере полного оклада.</w:t>
      </w:r>
    </w:p>
    <w:p w:rsidR="00225F40" w:rsidRPr="00A57B9B" w:rsidRDefault="00225F40" w:rsidP="00225F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всем прочим выплатам орденоносцы дополнительно получали в год от 50 до 600 рублей.</w:t>
      </w:r>
    </w:p>
    <w:p w:rsidR="00225F40" w:rsidRPr="00A57B9B" w:rsidRDefault="00225F40" w:rsidP="00225F40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это относилось только к преподавателю гимназий.</w:t>
      </w:r>
    </w:p>
    <w:p w:rsidR="003C648F" w:rsidRPr="00A57B9B" w:rsidRDefault="00225F40" w:rsidP="003C648F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Плюс были надбавки за дополнительные часы и классное руководство (тогда оно называлось наставничеством). Плюс были надбавки за стаж, дополнительную нагрузку (помимо стандартных 12 уроков в неделю можно было взять ещё до 12, но обычно давали не больше 6), проверку тетрадей, классное руководство.</w:t>
      </w:r>
      <w:r w:rsidR="003C648F"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 им предоставлялось </w:t>
      </w:r>
      <w:proofErr w:type="gramStart"/>
      <w:r w:rsidR="003C648F"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жильё</w:t>
      </w:r>
      <w:proofErr w:type="gramEnd"/>
      <w:r w:rsidR="003C648F" w:rsidRPr="00A5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компенсировались расходы на отопление и освещение. А у сельских учителей имелось подсобное хозяйство.</w:t>
      </w:r>
    </w:p>
    <w:p w:rsidR="00225F40" w:rsidRPr="00A57B9B" w:rsidRDefault="00225F40" w:rsidP="00225F40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F40" w:rsidRPr="00A57B9B" w:rsidRDefault="00225F40" w:rsidP="00225F4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F40" w:rsidRPr="00A57B9B" w:rsidRDefault="00225F40" w:rsidP="00225F4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E43" w:rsidRPr="001A0E43" w:rsidRDefault="001A0E43" w:rsidP="001A0E4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1A0E43" w:rsidRPr="001A0E43" w:rsidSect="00A405D0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1221F"/>
    <w:multiLevelType w:val="multilevel"/>
    <w:tmpl w:val="519E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3037EC"/>
    <w:multiLevelType w:val="multilevel"/>
    <w:tmpl w:val="10B0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D0"/>
    <w:rsid w:val="000E4966"/>
    <w:rsid w:val="001A0E43"/>
    <w:rsid w:val="00225F40"/>
    <w:rsid w:val="003C648F"/>
    <w:rsid w:val="00410B1B"/>
    <w:rsid w:val="006161EF"/>
    <w:rsid w:val="00791E2D"/>
    <w:rsid w:val="0079308B"/>
    <w:rsid w:val="007F51ED"/>
    <w:rsid w:val="009612F6"/>
    <w:rsid w:val="00A405D0"/>
    <w:rsid w:val="00A57B9B"/>
    <w:rsid w:val="00DA22D0"/>
    <w:rsid w:val="00E9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E43"/>
    <w:rPr>
      <w:color w:val="0000FF" w:themeColor="hyperlink"/>
      <w:u w:val="single"/>
    </w:rPr>
  </w:style>
  <w:style w:type="paragraph" w:styleId="a4">
    <w:name w:val="No Spacing"/>
    <w:uiPriority w:val="1"/>
    <w:qFormat/>
    <w:rsid w:val="001A0E4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5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E43"/>
    <w:rPr>
      <w:color w:val="0000FF" w:themeColor="hyperlink"/>
      <w:u w:val="single"/>
    </w:rPr>
  </w:style>
  <w:style w:type="paragraph" w:styleId="a4">
    <w:name w:val="No Spacing"/>
    <w:uiPriority w:val="1"/>
    <w:qFormat/>
    <w:rsid w:val="001A0E4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5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2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8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9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6358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4920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8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2588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64032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94715477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2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22067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18642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2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89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38679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32252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82000408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64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6477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67997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24742305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84072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16946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7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4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4018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52312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5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2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9840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48259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7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78490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31780430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4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723248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86371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9614741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8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4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4245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11985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0716317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4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6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0029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86470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73598158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57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8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9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77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14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57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5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172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97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03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1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7071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59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19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29779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3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649983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1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83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6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638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52862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5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5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54572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93048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5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3737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</dc:creator>
  <cp:lastModifiedBy>ICH</cp:lastModifiedBy>
  <cp:revision>4</cp:revision>
  <cp:lastPrinted>2023-01-25T08:11:00Z</cp:lastPrinted>
  <dcterms:created xsi:type="dcterms:W3CDTF">2023-01-27T11:28:00Z</dcterms:created>
  <dcterms:modified xsi:type="dcterms:W3CDTF">2023-01-27T11:34:00Z</dcterms:modified>
</cp:coreProperties>
</file>