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1917"/>
        <w:gridCol w:w="536"/>
        <w:gridCol w:w="2333"/>
        <w:gridCol w:w="4820"/>
      </w:tblGrid>
      <w:tr w:rsidR="008931C4" w:rsidRPr="007C2A7C" w:rsidTr="00DD5696">
        <w:trPr>
          <w:trHeight w:val="1928"/>
        </w:trPr>
        <w:tc>
          <w:tcPr>
            <w:tcW w:w="4786" w:type="dxa"/>
            <w:gridSpan w:val="3"/>
          </w:tcPr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sz w:val="20"/>
                <w:szCs w:val="32"/>
              </w:rPr>
              <w:t>АДМИНИСТРАЦИЯ МУНИЦИПАЛЬНОГО ОБРАЗОВАНИЯ «НИКОЛАЕВСКИЙ РАЙОН» УЛЬЯНОВСКОЙ ОБЛАСТИ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ОТДЕЛ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ОБРАЗОВАНИЯ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И ВОСПИТАНИЯ</w:t>
            </w: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АДМИНИСТРАЦИИ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МУНИЦИПАЛЬНОГО ОБРАЗОВАНИЯ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«НИКОЛАЕВСКИЙ РАЙОН»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УЛЬЯНОВСКОЙ ОБЛАСТИ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пл.Ленина, 3, р.п. Николаевка, Николаевский район,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Ульяновская область, 433810,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телефон:(84247) 21-5-85, факс: 23-2-75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ОКПО 2118266, ОГРН 1027300828081</w:t>
            </w:r>
          </w:p>
          <w:p w:rsidR="008931C4" w:rsidRPr="007C2A7C" w:rsidRDefault="008931C4" w:rsidP="00DD5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ИНН/КПП 7311001120/731101001</w:t>
            </w:r>
          </w:p>
          <w:p w:rsidR="008931C4" w:rsidRPr="007C2A7C" w:rsidRDefault="008931C4" w:rsidP="00DD5696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8931C4" w:rsidRPr="007C2A7C" w:rsidRDefault="008931C4" w:rsidP="00DD5696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931C4" w:rsidRPr="00C55396" w:rsidRDefault="008931C4" w:rsidP="00DD56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C55396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 xml:space="preserve">Министерство </w:t>
            </w:r>
          </w:p>
          <w:p w:rsidR="008931C4" w:rsidRDefault="008931C4" w:rsidP="00DD56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0"/>
                <w:szCs w:val="30"/>
              </w:rPr>
            </w:pPr>
            <w:r w:rsidRPr="00C55396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>просвещения и воспитания Ульяновской области</w:t>
            </w:r>
            <w:r w:rsidRPr="00C55396">
              <w:rPr>
                <w:rFonts w:ascii="PT Astra Serif" w:eastAsia="Times New Roman" w:hAnsi="PT Astra Serif" w:cs="Times New Roman"/>
                <w:b/>
                <w:sz w:val="30"/>
                <w:szCs w:val="30"/>
              </w:rPr>
              <w:t xml:space="preserve"> </w:t>
            </w:r>
          </w:p>
          <w:p w:rsidR="008931C4" w:rsidRDefault="008931C4" w:rsidP="00DD56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0"/>
                <w:szCs w:val="30"/>
              </w:rPr>
            </w:pPr>
          </w:p>
          <w:p w:rsidR="008931C4" w:rsidRPr="007C2A7C" w:rsidRDefault="008931C4" w:rsidP="00DD56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8931C4" w:rsidRPr="007C2A7C" w:rsidTr="00DD5696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1C4" w:rsidRPr="007C2A7C" w:rsidRDefault="008931C4" w:rsidP="00DD569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18.11</w:t>
            </w:r>
            <w:r w:rsidRPr="007C2A7C">
              <w:rPr>
                <w:rFonts w:ascii="PT Astra Serif" w:eastAsia="Times New Roman" w:hAnsi="PT Astra Serif" w:cs="Times New Roman"/>
                <w:sz w:val="24"/>
                <w:szCs w:val="24"/>
              </w:rPr>
              <w:t>.2020</w:t>
            </w:r>
          </w:p>
        </w:tc>
        <w:tc>
          <w:tcPr>
            <w:tcW w:w="536" w:type="dxa"/>
          </w:tcPr>
          <w:p w:rsidR="008931C4" w:rsidRPr="007C2A7C" w:rsidRDefault="008931C4" w:rsidP="00DD569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C2A7C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1C4" w:rsidRPr="007C2A7C" w:rsidRDefault="0001395E" w:rsidP="00DD569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809</w:t>
            </w:r>
          </w:p>
        </w:tc>
        <w:tc>
          <w:tcPr>
            <w:tcW w:w="4820" w:type="dxa"/>
            <w:vMerge/>
            <w:vAlign w:val="center"/>
          </w:tcPr>
          <w:p w:rsidR="008931C4" w:rsidRPr="007C2A7C" w:rsidRDefault="008931C4" w:rsidP="00DD569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pt-BR"/>
              </w:rPr>
            </w:pPr>
          </w:p>
        </w:tc>
      </w:tr>
    </w:tbl>
    <w:p w:rsidR="008931C4" w:rsidRDefault="008931C4" w:rsidP="008931C4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931C4" w:rsidRPr="008931C4" w:rsidRDefault="008931C4" w:rsidP="008931C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74A0F">
        <w:rPr>
          <w:rFonts w:ascii="PT Astra Serif" w:eastAsia="Times New Roman" w:hAnsi="PT Astra Serif" w:cs="Times New Roman"/>
          <w:sz w:val="28"/>
          <w:szCs w:val="28"/>
        </w:rPr>
        <w:t>Отдел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воспитания</w:t>
      </w:r>
      <w:r w:rsidRPr="00274A0F">
        <w:rPr>
          <w:rFonts w:ascii="PT Astra Serif" w:eastAsia="Times New Roman" w:hAnsi="PT Astra Serif" w:cs="Times New Roman"/>
          <w:sz w:val="28"/>
          <w:szCs w:val="28"/>
        </w:rPr>
        <w:t xml:space="preserve"> Администрации муниципального образования «Николаевский район» Ульяновской области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предоставляет</w:t>
      </w:r>
      <w:r w:rsidRPr="00C55396">
        <w:rPr>
          <w:rFonts w:ascii="PT Astra Serif" w:eastAsia="Times New Roman" w:hAnsi="PT Astra Serif" w:cs="Times New Roman"/>
          <w:sz w:val="28"/>
          <w:szCs w:val="28"/>
        </w:rPr>
        <w:t xml:space="preserve"> Вам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информацию о количестве участников в дне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IT</w:t>
      </w:r>
      <w:r w:rsidRPr="008931C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профессий с ведущими вузами.</w:t>
      </w: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Отдела образования и воспитания   </w:t>
      </w:r>
      <w:r w:rsidRPr="007C2A7C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В.В. Мурзаев</w:t>
      </w:r>
      <w:r w:rsidRPr="007C2A7C">
        <w:rPr>
          <w:rFonts w:ascii="PT Astra Serif" w:eastAsia="Times New Roman" w:hAnsi="PT Astra Serif" w:cs="Times New Roman"/>
          <w:b/>
          <w:sz w:val="28"/>
          <w:szCs w:val="28"/>
        </w:rPr>
        <w:tab/>
      </w:r>
    </w:p>
    <w:p w:rsidR="008931C4" w:rsidRPr="007C2A7C" w:rsidRDefault="008931C4" w:rsidP="008931C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7C2A7C">
        <w:rPr>
          <w:rFonts w:ascii="PT Astra Serif" w:eastAsia="Times New Roman" w:hAnsi="PT Astra Serif" w:cs="Times New Roman"/>
        </w:rPr>
        <w:t>Специалист</w:t>
      </w:r>
    </w:p>
    <w:p w:rsidR="008931C4" w:rsidRPr="007C2A7C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>Айбулатова Алсу Мунировна</w:t>
      </w:r>
    </w:p>
    <w:p w:rsidR="008931C4" w:rsidRDefault="008931C4" w:rsidP="008931C4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7C2A7C">
        <w:rPr>
          <w:rFonts w:ascii="PT Astra Serif" w:eastAsia="Times New Roman" w:hAnsi="PT Astra Serif" w:cs="Times New Roman"/>
        </w:rPr>
        <w:t>8(84247)2-13-61</w:t>
      </w:r>
    </w:p>
    <w:tbl>
      <w:tblPr>
        <w:tblStyle w:val="a3"/>
        <w:tblW w:w="0" w:type="auto"/>
        <w:tblLook w:val="04A0"/>
      </w:tblPr>
      <w:tblGrid>
        <w:gridCol w:w="1090"/>
        <w:gridCol w:w="4016"/>
        <w:gridCol w:w="2226"/>
        <w:gridCol w:w="2239"/>
      </w:tblGrid>
      <w:tr w:rsidR="00D80A90" w:rsidTr="00D80A90">
        <w:tc>
          <w:tcPr>
            <w:tcW w:w="1090" w:type="dxa"/>
          </w:tcPr>
          <w:p w:rsidR="008931C4" w:rsidRPr="008931C4" w:rsidRDefault="008931C4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016" w:type="dxa"/>
          </w:tcPr>
          <w:p w:rsidR="008931C4" w:rsidRPr="008931C4" w:rsidRDefault="008931C4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Наименование ОО</w:t>
            </w:r>
          </w:p>
        </w:tc>
        <w:tc>
          <w:tcPr>
            <w:tcW w:w="2226" w:type="dxa"/>
          </w:tcPr>
          <w:p w:rsidR="008931C4" w:rsidRPr="008931C4" w:rsidRDefault="008931C4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2239" w:type="dxa"/>
          </w:tcPr>
          <w:p w:rsidR="008931C4" w:rsidRPr="008931C4" w:rsidRDefault="008931C4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Примечания</w:t>
            </w:r>
          </w:p>
        </w:tc>
      </w:tr>
      <w:tr w:rsidR="00D80A90" w:rsidTr="00D80A90">
        <w:tc>
          <w:tcPr>
            <w:tcW w:w="1090" w:type="dxa"/>
          </w:tcPr>
          <w:p w:rsidR="008931C4" w:rsidRPr="008931C4" w:rsidRDefault="008931C4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4016" w:type="dxa"/>
          </w:tcPr>
          <w:p w:rsidR="008931C4" w:rsidRPr="008931C4" w:rsidRDefault="008931C4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Николаевская СШ</w:t>
            </w:r>
          </w:p>
        </w:tc>
        <w:tc>
          <w:tcPr>
            <w:tcW w:w="2226" w:type="dxa"/>
          </w:tcPr>
          <w:p w:rsidR="008931C4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239" w:type="dxa"/>
          </w:tcPr>
          <w:p w:rsidR="008931C4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МБОУ Канадейская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Баевская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Барановская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МБОУ Большечирклейская 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Давыдовская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Прасковьинская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МБОУ «Славкинская СШ»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9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МБОУ Татарско-Сайманская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Тепловская СШ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Ахметлейская  ОШ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МБОУ «Головинская ОШ»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Дубровская ОШ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14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1C4">
              <w:rPr>
                <w:rFonts w:ascii="PT Astra Serif" w:hAnsi="PT Astra Serif"/>
                <w:sz w:val="24"/>
                <w:szCs w:val="24"/>
              </w:rPr>
              <w:t>МОУ Мордовско-Канадейская ОШ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80A90" w:rsidTr="00D80A90">
        <w:tc>
          <w:tcPr>
            <w:tcW w:w="1090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31C4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401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 «Николаевский район»</w:t>
            </w:r>
          </w:p>
        </w:tc>
        <w:tc>
          <w:tcPr>
            <w:tcW w:w="2226" w:type="dxa"/>
          </w:tcPr>
          <w:p w:rsidR="00D80A90" w:rsidRPr="008931C4" w:rsidRDefault="00D80A90" w:rsidP="008931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2239" w:type="dxa"/>
          </w:tcPr>
          <w:p w:rsidR="00D80A90" w:rsidRPr="00330908" w:rsidRDefault="00D80A90" w:rsidP="00D80A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66123B" w:rsidRDefault="0066123B"/>
    <w:sectPr w:rsidR="0066123B" w:rsidSect="00FA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8931C4"/>
    <w:rsid w:val="0001395E"/>
    <w:rsid w:val="0066123B"/>
    <w:rsid w:val="008931C4"/>
    <w:rsid w:val="00D80A90"/>
    <w:rsid w:val="00FA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4</cp:revision>
  <cp:lastPrinted>2020-11-18T11:06:00Z</cp:lastPrinted>
  <dcterms:created xsi:type="dcterms:W3CDTF">2020-11-18T10:47:00Z</dcterms:created>
  <dcterms:modified xsi:type="dcterms:W3CDTF">2020-11-19T03:51:00Z</dcterms:modified>
</cp:coreProperties>
</file>