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5" w:rsidRPr="00AE75F5" w:rsidRDefault="00AE75F5" w:rsidP="00AE75F5">
      <w:pPr>
        <w:jc w:val="right"/>
        <w:rPr>
          <w:rFonts w:ascii="PT Astra Serif" w:hAnsi="PT Astra Serif"/>
          <w:bCs/>
          <w:color w:val="000000"/>
        </w:rPr>
      </w:pPr>
      <w:r w:rsidRPr="00AE75F5">
        <w:rPr>
          <w:rFonts w:ascii="PT Astra Serif" w:hAnsi="PT Astra Serif"/>
          <w:bCs/>
          <w:color w:val="000000"/>
        </w:rPr>
        <w:t>ПРИЛОЖЕНИЕ</w:t>
      </w:r>
    </w:p>
    <w:p w:rsidR="00AE75F5" w:rsidRDefault="00AE75F5" w:rsidP="00C76D33">
      <w:pPr>
        <w:jc w:val="center"/>
        <w:rPr>
          <w:rFonts w:ascii="PT Astra Serif" w:hAnsi="PT Astra Serif"/>
          <w:b/>
          <w:bCs/>
          <w:color w:val="000000"/>
        </w:rPr>
      </w:pPr>
    </w:p>
    <w:p w:rsidR="00C05BDC" w:rsidRDefault="004469F6" w:rsidP="00C76D33">
      <w:pPr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Дополнительная информация </w:t>
      </w:r>
    </w:p>
    <w:p w:rsidR="004469F6" w:rsidRDefault="004469F6" w:rsidP="00C76D33">
      <w:pPr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по реализации федерального проекта «Шоу профессии».</w:t>
      </w:r>
    </w:p>
    <w:p w:rsidR="004469F6" w:rsidRDefault="004469F6" w:rsidP="00C76D33">
      <w:pPr>
        <w:jc w:val="center"/>
        <w:rPr>
          <w:rFonts w:ascii="PT Astra Serif" w:hAnsi="PT Astra Serif"/>
          <w:b/>
          <w:bCs/>
          <w:color w:val="000000"/>
        </w:rPr>
      </w:pPr>
    </w:p>
    <w:p w:rsidR="00CD2448" w:rsidRPr="00CD2448" w:rsidRDefault="00CD2448" w:rsidP="00CD2448">
      <w:pPr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ab/>
      </w:r>
      <w:r w:rsidRPr="00CD2448">
        <w:rPr>
          <w:rFonts w:ascii="PT Astra Serif" w:hAnsi="PT Astra Serif"/>
          <w:bCs/>
          <w:color w:val="000000"/>
        </w:rPr>
        <w:t xml:space="preserve">Письмо от 02.03.2021 № 73-ИОГВ-01-05/1480 </w:t>
      </w:r>
      <w:proofErr w:type="spellStart"/>
      <w:proofErr w:type="gramStart"/>
      <w:r w:rsidRPr="00CD2448">
        <w:rPr>
          <w:rFonts w:ascii="PT Astra Serif" w:hAnsi="PT Astra Serif"/>
          <w:bCs/>
          <w:color w:val="000000"/>
        </w:rPr>
        <w:t>исх</w:t>
      </w:r>
      <w:proofErr w:type="spellEnd"/>
      <w:proofErr w:type="gramEnd"/>
      <w:r w:rsidRPr="00CD2448">
        <w:rPr>
          <w:rFonts w:ascii="PT Astra Serif" w:hAnsi="PT Astra Serif"/>
          <w:bCs/>
          <w:color w:val="000000"/>
        </w:rPr>
        <w:t xml:space="preserve"> «О выполнении показателя национального проекта «Успех каждого ребёнка» </w:t>
      </w:r>
      <w:r w:rsidRPr="00CD2448">
        <w:rPr>
          <w:rFonts w:ascii="PT Astra Serif" w:hAnsi="PT Astra Serif"/>
          <w:b/>
          <w:bCs/>
          <w:color w:val="000000"/>
        </w:rPr>
        <w:t>прошу считать утратившим силу.</w:t>
      </w:r>
    </w:p>
    <w:p w:rsidR="00CD2448" w:rsidRDefault="00CD2448" w:rsidP="00C76D33">
      <w:pPr>
        <w:jc w:val="center"/>
        <w:rPr>
          <w:rFonts w:ascii="PT Astra Serif" w:hAnsi="PT Astra Serif"/>
          <w:b/>
          <w:bCs/>
          <w:color w:val="000000"/>
        </w:rPr>
      </w:pPr>
    </w:p>
    <w:p w:rsidR="005D5085" w:rsidRDefault="005D5085" w:rsidP="004469F6">
      <w:pPr>
        <w:spacing w:line="240" w:lineRule="atLeast"/>
        <w:ind w:left="-13" w:firstLine="72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Министерством просвещения</w:t>
      </w:r>
      <w:r w:rsidRPr="00BC437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России утверждён </w:t>
      </w:r>
      <w:r w:rsidRPr="008914F6">
        <w:rPr>
          <w:rFonts w:ascii="PT Astra Serif" w:hAnsi="PT Astra Serif"/>
          <w:b/>
        </w:rPr>
        <w:t>План проведения открытых уроков в период с марта по май 2021 года»</w:t>
      </w:r>
      <w:r>
        <w:rPr>
          <w:rFonts w:ascii="PT Astra Serif" w:hAnsi="PT Astra Serif"/>
        </w:rPr>
        <w:t xml:space="preserve"> (от 03.03.2021 № Р-57)</w:t>
      </w:r>
    </w:p>
    <w:p w:rsidR="005D5085" w:rsidRPr="000C468B" w:rsidRDefault="005D5085" w:rsidP="005D5085">
      <w:pPr>
        <w:spacing w:line="240" w:lineRule="atLeast"/>
        <w:ind w:left="-13"/>
        <w:jc w:val="both"/>
        <w:rPr>
          <w:rFonts w:ascii="PT Astra Serif" w:hAnsi="PT Astra Serif"/>
        </w:rPr>
      </w:pPr>
    </w:p>
    <w:tbl>
      <w:tblPr>
        <w:tblStyle w:val="a3"/>
        <w:tblW w:w="9606" w:type="dxa"/>
        <w:tblLook w:val="04A0"/>
      </w:tblPr>
      <w:tblGrid>
        <w:gridCol w:w="959"/>
        <w:gridCol w:w="2126"/>
        <w:gridCol w:w="6521"/>
      </w:tblGrid>
      <w:tr w:rsidR="005D5085" w:rsidTr="00DF3336">
        <w:tc>
          <w:tcPr>
            <w:tcW w:w="959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>/</w:t>
            </w:r>
            <w:proofErr w:type="spellStart"/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Pr="000C468B">
              <w:rPr>
                <w:rFonts w:ascii="PT Astra Serif" w:hAnsi="PT Astra Serif"/>
                <w:b/>
                <w:bCs/>
                <w:sz w:val="24"/>
                <w:szCs w:val="24"/>
              </w:rPr>
              <w:t>онлайн-урока</w:t>
            </w:r>
            <w:proofErr w:type="spellEnd"/>
          </w:p>
        </w:tc>
      </w:tr>
      <w:tr w:rsidR="005D5085" w:rsidTr="00DF3336">
        <w:tc>
          <w:tcPr>
            <w:tcW w:w="959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29.03.2021</w:t>
            </w:r>
          </w:p>
        </w:tc>
        <w:tc>
          <w:tcPr>
            <w:tcW w:w="6521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Профессия «Сварщик»</w:t>
            </w:r>
          </w:p>
        </w:tc>
      </w:tr>
      <w:tr w:rsidR="005D5085" w:rsidTr="00DF3336">
        <w:tc>
          <w:tcPr>
            <w:tcW w:w="959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28.04.2021</w:t>
            </w:r>
          </w:p>
        </w:tc>
        <w:tc>
          <w:tcPr>
            <w:tcW w:w="6521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Профессия «Электромонтажник»</w:t>
            </w:r>
          </w:p>
        </w:tc>
      </w:tr>
      <w:tr w:rsidR="005D5085" w:rsidTr="00DF3336">
        <w:tc>
          <w:tcPr>
            <w:tcW w:w="959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12.05.2021</w:t>
            </w:r>
          </w:p>
        </w:tc>
        <w:tc>
          <w:tcPr>
            <w:tcW w:w="6521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Химическая промышленность. Компетенция «Лабораторный химический анализ»</w:t>
            </w:r>
          </w:p>
        </w:tc>
      </w:tr>
      <w:tr w:rsidR="005D5085" w:rsidTr="00DF3336">
        <w:tc>
          <w:tcPr>
            <w:tcW w:w="959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19.05.2021</w:t>
            </w:r>
          </w:p>
        </w:tc>
        <w:tc>
          <w:tcPr>
            <w:tcW w:w="6521" w:type="dxa"/>
          </w:tcPr>
          <w:p w:rsidR="005D5085" w:rsidRPr="000C468B" w:rsidRDefault="005D5085" w:rsidP="00DF33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C468B">
              <w:rPr>
                <w:rFonts w:ascii="PT Astra Serif" w:hAnsi="PT Astra Serif"/>
                <w:bCs/>
                <w:sz w:val="24"/>
                <w:szCs w:val="24"/>
              </w:rPr>
              <w:t>Профессия «Повар»</w:t>
            </w:r>
          </w:p>
        </w:tc>
      </w:tr>
    </w:tbl>
    <w:p w:rsidR="008914F6" w:rsidRDefault="008914F6" w:rsidP="008914F6">
      <w:pPr>
        <w:spacing w:line="240" w:lineRule="atLeast"/>
      </w:pPr>
    </w:p>
    <w:p w:rsidR="008914F6" w:rsidRPr="002F43D8" w:rsidRDefault="008914F6" w:rsidP="00E15DCA">
      <w:pPr>
        <w:spacing w:line="240" w:lineRule="atLeast"/>
        <w:ind w:left="-13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Трансляция выпусков Проекта будет проходить:</w:t>
      </w:r>
    </w:p>
    <w:p w:rsidR="008914F6" w:rsidRPr="008914F6" w:rsidRDefault="008914F6" w:rsidP="00E15DCA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2F43D8">
        <w:rPr>
          <w:rFonts w:ascii="PT Astra Serif" w:hAnsi="PT Astra Serif"/>
          <w:b/>
          <w:sz w:val="28"/>
          <w:szCs w:val="28"/>
        </w:rPr>
        <w:t xml:space="preserve"> </w:t>
      </w:r>
      <w:r w:rsidRPr="008914F6">
        <w:rPr>
          <w:rFonts w:ascii="PT Astra Serif" w:hAnsi="PT Astra Serif"/>
          <w:sz w:val="28"/>
          <w:szCs w:val="28"/>
        </w:rPr>
        <w:t>на официальной странице Министерства просвещения Российской Федераци</w:t>
      </w:r>
      <w:r>
        <w:rPr>
          <w:rFonts w:ascii="PT Astra Serif" w:hAnsi="PT Astra Serif"/>
          <w:sz w:val="28"/>
          <w:szCs w:val="28"/>
        </w:rPr>
        <w:t xml:space="preserve">и </w:t>
      </w:r>
      <w:proofErr w:type="spellStart"/>
      <w:r>
        <w:rPr>
          <w:rFonts w:ascii="PT Astra Serif" w:hAnsi="PT Astra Serif"/>
          <w:sz w:val="28"/>
          <w:szCs w:val="28"/>
        </w:rPr>
        <w:t>Вконтакте</w:t>
      </w:r>
      <w:proofErr w:type="spellEnd"/>
      <w:r>
        <w:rPr>
          <w:rFonts w:ascii="PT Astra Serif" w:hAnsi="PT Astra Serif"/>
          <w:sz w:val="28"/>
          <w:szCs w:val="28"/>
        </w:rPr>
        <w:t xml:space="preserve"> (vk.com/minprosvet);</w:t>
      </w:r>
    </w:p>
    <w:p w:rsidR="008914F6" w:rsidRPr="008914F6" w:rsidRDefault="008914F6" w:rsidP="00E15DCA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8914F6">
        <w:rPr>
          <w:rFonts w:ascii="PT Astra Serif" w:hAnsi="PT Astra Serif"/>
          <w:sz w:val="28"/>
          <w:szCs w:val="28"/>
        </w:rPr>
        <w:t>- на</w:t>
      </w:r>
      <w:r w:rsidR="00B44C54">
        <w:rPr>
          <w:rFonts w:ascii="PT Astra Serif" w:hAnsi="PT Astra Serif"/>
          <w:sz w:val="28"/>
          <w:szCs w:val="28"/>
        </w:rPr>
        <w:t xml:space="preserve"> официальном сайте проекта: </w:t>
      </w:r>
      <w:proofErr w:type="spellStart"/>
      <w:r w:rsidR="00B44C54">
        <w:rPr>
          <w:rFonts w:ascii="PT Astra Serif" w:hAnsi="PT Astra Serif"/>
          <w:sz w:val="28"/>
          <w:szCs w:val="28"/>
        </w:rPr>
        <w:t>шоу</w:t>
      </w:r>
      <w:r w:rsidRPr="008914F6">
        <w:rPr>
          <w:rFonts w:ascii="PT Astra Serif" w:hAnsi="PT Astra Serif"/>
          <w:sz w:val="28"/>
          <w:szCs w:val="28"/>
        </w:rPr>
        <w:t>профессий</w:t>
      </w:r>
      <w:proofErr w:type="gramStart"/>
      <w:r w:rsidRPr="008914F6">
        <w:rPr>
          <w:rFonts w:ascii="PT Astra Serif" w:hAnsi="PT Astra Serif"/>
          <w:sz w:val="28"/>
          <w:szCs w:val="28"/>
        </w:rPr>
        <w:t>.р</w:t>
      </w:r>
      <w:proofErr w:type="gramEnd"/>
      <w:r w:rsidRPr="008914F6">
        <w:rPr>
          <w:rFonts w:ascii="PT Astra Serif" w:hAnsi="PT Astra Serif"/>
          <w:sz w:val="28"/>
          <w:szCs w:val="28"/>
        </w:rPr>
        <w:t>ф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8914F6" w:rsidRPr="008914F6" w:rsidRDefault="008914F6" w:rsidP="00E15DCA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8914F6">
        <w:rPr>
          <w:rFonts w:ascii="PT Astra Serif" w:hAnsi="PT Astra Serif"/>
          <w:sz w:val="28"/>
          <w:szCs w:val="28"/>
        </w:rPr>
        <w:t xml:space="preserve">На официальном сайте проекта платформы </w:t>
      </w:r>
      <w:proofErr w:type="spellStart"/>
      <w:r w:rsidRPr="008914F6">
        <w:rPr>
          <w:rFonts w:ascii="PT Astra Serif" w:hAnsi="PT Astra Serif"/>
          <w:sz w:val="28"/>
          <w:szCs w:val="28"/>
        </w:rPr>
        <w:t>YouTube</w:t>
      </w:r>
      <w:proofErr w:type="spellEnd"/>
      <w:r w:rsidRPr="008914F6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8914F6">
        <w:rPr>
          <w:rFonts w:ascii="PT Astra Serif" w:hAnsi="PT Astra Serif"/>
          <w:sz w:val="28"/>
          <w:szCs w:val="28"/>
        </w:rPr>
        <w:t>https</w:t>
      </w:r>
      <w:proofErr w:type="spellEnd"/>
      <w:r w:rsidRPr="008914F6">
        <w:rPr>
          <w:rFonts w:ascii="PT Astra Serif" w:hAnsi="PT Astra Serif"/>
          <w:sz w:val="28"/>
          <w:szCs w:val="28"/>
        </w:rPr>
        <w:t>//</w:t>
      </w:r>
      <w:proofErr w:type="spellStart"/>
      <w:r w:rsidRPr="008914F6">
        <w:rPr>
          <w:rFonts w:ascii="PT Astra Serif" w:hAnsi="PT Astra Serif"/>
          <w:sz w:val="28"/>
          <w:szCs w:val="28"/>
        </w:rPr>
        <w:t>clck.ru</w:t>
      </w:r>
      <w:proofErr w:type="spellEnd"/>
      <w:r w:rsidRPr="008914F6">
        <w:rPr>
          <w:rFonts w:ascii="PT Astra Serif" w:hAnsi="PT Astra Serif"/>
          <w:sz w:val="28"/>
          <w:szCs w:val="28"/>
        </w:rPr>
        <w:t>/TK59L).</w:t>
      </w:r>
    </w:p>
    <w:p w:rsidR="008914F6" w:rsidRDefault="008914F6" w:rsidP="00E15DCA">
      <w:pPr>
        <w:spacing w:line="240" w:lineRule="atLeast"/>
        <w:jc w:val="both"/>
      </w:pPr>
    </w:p>
    <w:p w:rsidR="00E15DCA" w:rsidRDefault="00C05BDC" w:rsidP="00C004EA">
      <w:pPr>
        <w:spacing w:line="240" w:lineRule="atLeast"/>
        <w:ind w:firstLine="347"/>
        <w:jc w:val="both"/>
      </w:pPr>
      <w:r>
        <w:t>В связи с этим н</w:t>
      </w:r>
      <w:r w:rsidR="00E15DCA">
        <w:t xml:space="preserve">еобходимо провести </w:t>
      </w:r>
      <w:r w:rsidR="00E15DCA" w:rsidRPr="00E15DCA">
        <w:rPr>
          <w:b/>
        </w:rPr>
        <w:t>проверку технических возможностей</w:t>
      </w:r>
      <w:r w:rsidR="00E15DCA">
        <w:t xml:space="preserve"> общеобразовательных организаций по</w:t>
      </w:r>
      <w:r>
        <w:t xml:space="preserve"> </w:t>
      </w:r>
      <w:r w:rsidR="00C004EA">
        <w:t xml:space="preserve">организации участия </w:t>
      </w:r>
      <w:proofErr w:type="spellStart"/>
      <w:r w:rsidR="00C004EA">
        <w:t>обучающихся</w:t>
      </w:r>
      <w:r w:rsidR="00E15DCA">
        <w:t>в</w:t>
      </w:r>
      <w:proofErr w:type="spellEnd"/>
      <w:r w:rsidR="00E15DCA">
        <w:t xml:space="preserve"> </w:t>
      </w:r>
      <w:proofErr w:type="spellStart"/>
      <w:r w:rsidR="00E15DCA">
        <w:t>онлайн-уроках</w:t>
      </w:r>
      <w:proofErr w:type="spellEnd"/>
      <w:r w:rsidR="00E15DCA">
        <w:t xml:space="preserve"> «Шоу профессий».</w:t>
      </w:r>
    </w:p>
    <w:p w:rsidR="00E15DCA" w:rsidRDefault="00E15DCA" w:rsidP="00E15DCA">
      <w:pPr>
        <w:spacing w:line="240" w:lineRule="atLeast"/>
        <w:jc w:val="both"/>
      </w:pPr>
    </w:p>
    <w:p w:rsidR="00CC386D" w:rsidRPr="00CC386D" w:rsidRDefault="00CC386D" w:rsidP="00E15DCA">
      <w:pPr>
        <w:spacing w:line="240" w:lineRule="atLeast"/>
        <w:jc w:val="both"/>
        <w:rPr>
          <w:b/>
        </w:rPr>
      </w:pPr>
      <w:r w:rsidRPr="00CC386D">
        <w:rPr>
          <w:b/>
        </w:rPr>
        <w:t>При заполнении отчёта:</w:t>
      </w:r>
    </w:p>
    <w:p w:rsidR="00CC386D" w:rsidRPr="000C468B" w:rsidRDefault="00CC386D" w:rsidP="00E15DCA">
      <w:pPr>
        <w:numPr>
          <w:ilvl w:val="0"/>
          <w:numId w:val="2"/>
        </w:numPr>
        <w:spacing w:line="240" w:lineRule="atLeast"/>
        <w:ind w:hanging="360"/>
        <w:jc w:val="both"/>
        <w:rPr>
          <w:rFonts w:ascii="PT Astra Serif" w:hAnsi="PT Astra Serif"/>
        </w:rPr>
      </w:pPr>
      <w:r w:rsidRPr="000C468B">
        <w:rPr>
          <w:rFonts w:ascii="PT Astra Serif" w:hAnsi="PT Astra Serif"/>
        </w:rPr>
        <w:t xml:space="preserve">Численность детей в отчете необходимо указывать </w:t>
      </w:r>
      <w:r w:rsidRPr="00B44C54">
        <w:rPr>
          <w:rFonts w:ascii="PT Astra Serif" w:hAnsi="PT Astra Serif"/>
          <w:b/>
        </w:rPr>
        <w:t>в целых единицах</w:t>
      </w:r>
      <w:r w:rsidRPr="000C468B">
        <w:rPr>
          <w:rFonts w:ascii="PT Astra Serif" w:hAnsi="PT Astra Serif"/>
        </w:rPr>
        <w:t xml:space="preserve">. </w:t>
      </w:r>
    </w:p>
    <w:p w:rsidR="00CC386D" w:rsidRPr="000C468B" w:rsidRDefault="00CC386D" w:rsidP="00E15DCA">
      <w:pPr>
        <w:numPr>
          <w:ilvl w:val="0"/>
          <w:numId w:val="2"/>
        </w:numPr>
        <w:spacing w:line="240" w:lineRule="atLeast"/>
        <w:ind w:hanging="360"/>
        <w:jc w:val="both"/>
        <w:rPr>
          <w:rFonts w:ascii="PT Astra Serif" w:hAnsi="PT Astra Serif"/>
        </w:rPr>
      </w:pPr>
      <w:r w:rsidRPr="000C468B">
        <w:rPr>
          <w:rFonts w:ascii="PT Astra Serif" w:hAnsi="PT Astra Serif"/>
        </w:rPr>
        <w:t xml:space="preserve">При заполнении отчета необходимо учесть, что суммарное количество Участников, обучающихся по программам </w:t>
      </w:r>
      <w:r w:rsidRPr="000C468B">
        <w:rPr>
          <w:rFonts w:ascii="PT Astra Serif" w:hAnsi="PT Astra Serif"/>
          <w:b/>
        </w:rPr>
        <w:t>основного и среднего общего образования, в совокупности должно быть не менее 65%</w:t>
      </w:r>
      <w:r w:rsidRPr="000C468B">
        <w:rPr>
          <w:rFonts w:ascii="PT Astra Serif" w:hAnsi="PT Astra Serif"/>
        </w:rPr>
        <w:t xml:space="preserve"> от общего количества Участников за отчетный период.  </w:t>
      </w:r>
    </w:p>
    <w:p w:rsidR="00CC386D" w:rsidRPr="00CC386D" w:rsidRDefault="00CC386D" w:rsidP="00E15DCA">
      <w:pPr>
        <w:numPr>
          <w:ilvl w:val="0"/>
          <w:numId w:val="2"/>
        </w:numPr>
        <w:spacing w:line="240" w:lineRule="atLeast"/>
        <w:ind w:hanging="360"/>
        <w:jc w:val="both"/>
        <w:rPr>
          <w:rFonts w:ascii="PT Astra Serif" w:hAnsi="PT Astra Serif"/>
        </w:rPr>
      </w:pPr>
      <w:r w:rsidRPr="00CC386D">
        <w:rPr>
          <w:rFonts w:ascii="PT Astra Serif" w:hAnsi="PT Astra Serif"/>
        </w:rPr>
        <w:t xml:space="preserve">Каждый показатель Отчета должен содержать в себе </w:t>
      </w:r>
      <w:r w:rsidRPr="00B44C54">
        <w:rPr>
          <w:rFonts w:ascii="PT Astra Serif" w:hAnsi="PT Astra Serif"/>
          <w:b/>
        </w:rPr>
        <w:t>численность Участников, ранее не учтенных в предыдущих периодах</w:t>
      </w:r>
      <w:r w:rsidRPr="00CC386D">
        <w:rPr>
          <w:rFonts w:ascii="PT Astra Serif" w:hAnsi="PT Astra Serif"/>
        </w:rPr>
        <w:t xml:space="preserve">. </w:t>
      </w:r>
    </w:p>
    <w:p w:rsidR="008914F6" w:rsidRDefault="008914F6" w:rsidP="00E15DCA">
      <w:pPr>
        <w:jc w:val="both"/>
        <w:rPr>
          <w:rFonts w:ascii="PT Astra Serif" w:hAnsi="PT Astra Serif"/>
          <w:b/>
          <w:bCs/>
          <w:color w:val="000000"/>
        </w:rPr>
      </w:pPr>
    </w:p>
    <w:p w:rsidR="00CC386D" w:rsidRDefault="00B44C54" w:rsidP="00E15DCA">
      <w:pPr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Прошу обратить внимание:</w:t>
      </w:r>
    </w:p>
    <w:p w:rsidR="00B44C54" w:rsidRDefault="00B44C54" w:rsidP="00E15DCA">
      <w:pPr>
        <w:pStyle w:val="a4"/>
        <w:numPr>
          <w:ilvl w:val="0"/>
          <w:numId w:val="3"/>
        </w:numPr>
        <w:ind w:left="0" w:firstLine="360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B44C54">
        <w:rPr>
          <w:rFonts w:ascii="PT Astra Serif" w:hAnsi="PT Astra Serif"/>
          <w:bCs/>
          <w:color w:val="000000"/>
          <w:sz w:val="28"/>
          <w:szCs w:val="28"/>
        </w:rPr>
        <w:t xml:space="preserve">Тема </w:t>
      </w:r>
      <w:proofErr w:type="spellStart"/>
      <w:r w:rsidRPr="00B44C54">
        <w:rPr>
          <w:rFonts w:ascii="PT Astra Serif" w:hAnsi="PT Astra Serif"/>
          <w:bCs/>
          <w:color w:val="000000"/>
          <w:sz w:val="28"/>
          <w:szCs w:val="28"/>
        </w:rPr>
        <w:t>онлайн-урока</w:t>
      </w:r>
      <w:proofErr w:type="spellEnd"/>
      <w:r w:rsidRPr="00B44C54">
        <w:rPr>
          <w:rFonts w:ascii="PT Astra Serif" w:hAnsi="PT Astra Serif"/>
          <w:bCs/>
          <w:color w:val="000000"/>
          <w:sz w:val="28"/>
          <w:szCs w:val="28"/>
        </w:rPr>
        <w:t xml:space="preserve"> должна быть интересна и понятна обучающимся</w:t>
      </w:r>
      <w:r w:rsidR="00FE2F1C">
        <w:rPr>
          <w:rFonts w:ascii="PT Astra Serif" w:hAnsi="PT Astra Serif"/>
          <w:bCs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соответствовать </w:t>
      </w:r>
      <w:r w:rsidR="00FE2F1C">
        <w:rPr>
          <w:rFonts w:ascii="PT Astra Serif" w:hAnsi="PT Astra Serif"/>
          <w:bCs/>
          <w:color w:val="000000"/>
          <w:sz w:val="28"/>
          <w:szCs w:val="28"/>
        </w:rPr>
        <w:t>их уровню знаний)</w:t>
      </w:r>
      <w:r>
        <w:rPr>
          <w:rFonts w:ascii="PT Astra Serif" w:hAnsi="PT Astra Serif"/>
          <w:bCs/>
          <w:color w:val="000000"/>
          <w:sz w:val="28"/>
          <w:szCs w:val="28"/>
        </w:rPr>
        <w:t>;</w:t>
      </w:r>
      <w:proofErr w:type="gramEnd"/>
    </w:p>
    <w:p w:rsidR="00D2260A" w:rsidRPr="007E0EAA" w:rsidRDefault="001824DB" w:rsidP="00D2260A">
      <w:pPr>
        <w:pStyle w:val="a4"/>
        <w:numPr>
          <w:ilvl w:val="0"/>
          <w:numId w:val="3"/>
        </w:numPr>
        <w:ind w:left="0" w:firstLine="36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В муниципальном образовании проект должен быть реализован на базе максимального количества общеобразовате</w:t>
      </w:r>
      <w:r w:rsidR="009476CD">
        <w:rPr>
          <w:rFonts w:ascii="PT Astra Serif" w:hAnsi="PT Astra Serif"/>
          <w:bCs/>
          <w:color w:val="000000"/>
          <w:sz w:val="28"/>
          <w:szCs w:val="28"/>
        </w:rPr>
        <w:t>льных организаций.</w:t>
      </w:r>
    </w:p>
    <w:sectPr w:rsidR="00D2260A" w:rsidRPr="007E0EAA" w:rsidSect="004F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64"/>
    <w:multiLevelType w:val="hybridMultilevel"/>
    <w:tmpl w:val="4392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6AE"/>
    <w:multiLevelType w:val="hybridMultilevel"/>
    <w:tmpl w:val="4762ED76"/>
    <w:lvl w:ilvl="0" w:tplc="B824DC26">
      <w:start w:val="1"/>
      <w:numFmt w:val="bullet"/>
      <w:lvlText w:val="-"/>
      <w:lvlJc w:val="left"/>
      <w:pPr>
        <w:ind w:left="347" w:hanging="360"/>
      </w:pPr>
      <w:rPr>
        <w:rFonts w:ascii="PT Astra Serif" w:eastAsiaTheme="minorHAnsi" w:hAnsi="PT Astra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>
    <w:nsid w:val="2FD06CB7"/>
    <w:multiLevelType w:val="hybridMultilevel"/>
    <w:tmpl w:val="0CCAFCE0"/>
    <w:lvl w:ilvl="0" w:tplc="C944ACF8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AC00BC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8A6AEB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0AF3F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2CF22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DE8D0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F9049A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7B8FFB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5C0F6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76D33"/>
    <w:rsid w:val="000F2CB6"/>
    <w:rsid w:val="00115559"/>
    <w:rsid w:val="001824DB"/>
    <w:rsid w:val="002E1BA7"/>
    <w:rsid w:val="003C58BD"/>
    <w:rsid w:val="003F536B"/>
    <w:rsid w:val="00424299"/>
    <w:rsid w:val="004469F6"/>
    <w:rsid w:val="004F55D6"/>
    <w:rsid w:val="005D5085"/>
    <w:rsid w:val="006F1C30"/>
    <w:rsid w:val="007017CA"/>
    <w:rsid w:val="00721267"/>
    <w:rsid w:val="007E0EAA"/>
    <w:rsid w:val="00865469"/>
    <w:rsid w:val="008914F6"/>
    <w:rsid w:val="0091177A"/>
    <w:rsid w:val="009476CD"/>
    <w:rsid w:val="00AE75F5"/>
    <w:rsid w:val="00B44C54"/>
    <w:rsid w:val="00C004EA"/>
    <w:rsid w:val="00C05BDC"/>
    <w:rsid w:val="00C76D33"/>
    <w:rsid w:val="00CC386D"/>
    <w:rsid w:val="00CD0A10"/>
    <w:rsid w:val="00CD2448"/>
    <w:rsid w:val="00D00095"/>
    <w:rsid w:val="00D11853"/>
    <w:rsid w:val="00D2260A"/>
    <w:rsid w:val="00E15DCA"/>
    <w:rsid w:val="00F61465"/>
    <w:rsid w:val="00FE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4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9080F-FF9E-49E6-BBAC-F89D9DE6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Плптонова</dc:creator>
  <cp:keywords/>
  <dc:description/>
  <cp:lastModifiedBy>РОО</cp:lastModifiedBy>
  <cp:revision>22</cp:revision>
  <cp:lastPrinted>2021-03-22T06:37:00Z</cp:lastPrinted>
  <dcterms:created xsi:type="dcterms:W3CDTF">2021-03-18T08:32:00Z</dcterms:created>
  <dcterms:modified xsi:type="dcterms:W3CDTF">2021-03-25T04:35:00Z</dcterms:modified>
</cp:coreProperties>
</file>